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065F" w:rsidRPr="00ED065F" w:rsidRDefault="00ED065F" w:rsidP="00ED065F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8"/>
          <w:szCs w:val="28"/>
          <w:lang w:eastAsia="sk-SK" w:bidi="sk-SK"/>
        </w:rPr>
      </w:pPr>
      <w:bookmarkStart w:id="0" w:name="_GoBack"/>
      <w:bookmarkEnd w:id="0"/>
    </w:p>
    <w:p w:rsidR="00ED065F" w:rsidRPr="00ED065F" w:rsidRDefault="00ED065F" w:rsidP="00ED065F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8"/>
          <w:szCs w:val="28"/>
          <w:lang w:eastAsia="sk-SK" w:bidi="sk-SK"/>
        </w:rPr>
      </w:pPr>
    </w:p>
    <w:p w:rsidR="00ED065F" w:rsidRPr="00ED065F" w:rsidRDefault="00ED065F" w:rsidP="00ED065F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8"/>
          <w:szCs w:val="28"/>
          <w:lang w:eastAsia="sk-SK" w:bidi="sk-SK"/>
        </w:rPr>
      </w:pPr>
    </w:p>
    <w:p w:rsidR="00ED065F" w:rsidRPr="00ED065F" w:rsidRDefault="00ED065F" w:rsidP="00ED065F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8"/>
          <w:szCs w:val="28"/>
          <w:lang w:eastAsia="sk-SK" w:bidi="sk-SK"/>
        </w:rPr>
      </w:pPr>
    </w:p>
    <w:p w:rsidR="00ED065F" w:rsidRPr="00ED065F" w:rsidRDefault="00ED065F" w:rsidP="00ED065F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8"/>
          <w:szCs w:val="28"/>
          <w:lang w:eastAsia="sk-SK" w:bidi="sk-SK"/>
        </w:rPr>
      </w:pPr>
    </w:p>
    <w:p w:rsidR="00ED065F" w:rsidRPr="00ED065F" w:rsidRDefault="00ED065F" w:rsidP="00065D6D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color w:val="0070C0"/>
          <w:kern w:val="3"/>
          <w:sz w:val="56"/>
          <w:szCs w:val="56"/>
          <w:lang w:eastAsia="sk-SK" w:bidi="sk-SK"/>
        </w:rPr>
      </w:pPr>
    </w:p>
    <w:p w:rsidR="00ED065F" w:rsidRPr="00ED065F" w:rsidRDefault="00ED065F" w:rsidP="00ED065F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kern w:val="3"/>
          <w:sz w:val="44"/>
          <w:szCs w:val="44"/>
          <w:lang w:eastAsia="sk-SK" w:bidi="sk-SK"/>
        </w:rPr>
      </w:pPr>
      <w:r w:rsidRPr="00ED065F">
        <w:rPr>
          <w:rFonts w:ascii="Times New Roman" w:eastAsia="Lucida Sans Unicode" w:hAnsi="Times New Roman" w:cs="Tahoma"/>
          <w:b/>
          <w:kern w:val="3"/>
          <w:sz w:val="44"/>
          <w:szCs w:val="44"/>
          <w:lang w:eastAsia="sk-SK" w:bidi="sk-SK"/>
        </w:rPr>
        <w:t xml:space="preserve">       </w:t>
      </w:r>
    </w:p>
    <w:p w:rsidR="00ED065F" w:rsidRPr="00ED065F" w:rsidRDefault="00ED065F" w:rsidP="00ED065F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color w:val="0070C0"/>
          <w:kern w:val="3"/>
          <w:sz w:val="44"/>
          <w:szCs w:val="44"/>
          <w:lang w:eastAsia="sk-SK" w:bidi="sk-SK"/>
        </w:rPr>
      </w:pPr>
      <w:r w:rsidRPr="00ED065F">
        <w:rPr>
          <w:rFonts w:ascii="Times New Roman" w:eastAsia="Lucida Sans Unicode" w:hAnsi="Times New Roman" w:cs="Tahoma"/>
          <w:b/>
          <w:color w:val="0070C0"/>
          <w:kern w:val="3"/>
          <w:sz w:val="44"/>
          <w:szCs w:val="44"/>
          <w:lang w:eastAsia="sk-SK" w:bidi="sk-SK"/>
        </w:rPr>
        <w:t xml:space="preserve">         Záverečný účet Obce Kokšov - Bakša</w:t>
      </w:r>
    </w:p>
    <w:p w:rsidR="00ED065F" w:rsidRPr="00ED065F" w:rsidRDefault="00ED065F" w:rsidP="00ED065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49"/>
        </w:tabs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color w:val="0070C0"/>
          <w:kern w:val="3"/>
          <w:sz w:val="44"/>
          <w:szCs w:val="44"/>
          <w:lang w:eastAsia="sk-SK" w:bidi="sk-SK"/>
        </w:rPr>
      </w:pPr>
      <w:r w:rsidRPr="00ED065F">
        <w:rPr>
          <w:rFonts w:ascii="Times New Roman" w:eastAsia="Lucida Sans Unicode" w:hAnsi="Times New Roman" w:cs="Tahoma"/>
          <w:b/>
          <w:color w:val="0070C0"/>
          <w:kern w:val="3"/>
          <w:sz w:val="44"/>
          <w:szCs w:val="44"/>
          <w:lang w:eastAsia="sk-SK" w:bidi="sk-SK"/>
        </w:rPr>
        <w:t xml:space="preserve">         </w:t>
      </w:r>
      <w:r>
        <w:rPr>
          <w:rFonts w:ascii="Times New Roman" w:eastAsia="Lucida Sans Unicode" w:hAnsi="Times New Roman" w:cs="Tahoma"/>
          <w:b/>
          <w:color w:val="0070C0"/>
          <w:kern w:val="3"/>
          <w:sz w:val="44"/>
          <w:szCs w:val="44"/>
          <w:lang w:eastAsia="sk-SK" w:bidi="sk-SK"/>
        </w:rPr>
        <w:t xml:space="preserve">                     za rok 2021</w:t>
      </w:r>
    </w:p>
    <w:p w:rsidR="00ED065F" w:rsidRPr="00ED065F" w:rsidRDefault="00ED065F" w:rsidP="00ED065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49"/>
        </w:tabs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ahoma"/>
          <w:b/>
          <w:color w:val="0070C0"/>
          <w:kern w:val="3"/>
          <w:sz w:val="44"/>
          <w:szCs w:val="44"/>
          <w:lang w:eastAsia="sk-SK" w:bidi="sk-SK"/>
        </w:rPr>
      </w:pPr>
    </w:p>
    <w:p w:rsidR="00ED065F" w:rsidRPr="00ED065F" w:rsidRDefault="00ED065F" w:rsidP="00ED065F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kern w:val="3"/>
          <w:sz w:val="28"/>
          <w:szCs w:val="28"/>
          <w:lang w:eastAsia="sk-SK" w:bidi="sk-SK"/>
        </w:rPr>
      </w:pPr>
    </w:p>
    <w:p w:rsidR="00ED065F" w:rsidRPr="00ED065F" w:rsidRDefault="00ED065F" w:rsidP="00ED065F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kern w:val="3"/>
          <w:sz w:val="28"/>
          <w:szCs w:val="28"/>
          <w:lang w:eastAsia="sk-SK" w:bidi="sk-SK"/>
        </w:rPr>
      </w:pPr>
    </w:p>
    <w:p w:rsidR="00ED065F" w:rsidRPr="00ED065F" w:rsidRDefault="00ED065F" w:rsidP="00ED065F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kern w:val="3"/>
          <w:sz w:val="28"/>
          <w:szCs w:val="28"/>
          <w:lang w:eastAsia="sk-SK" w:bidi="sk-SK"/>
        </w:rPr>
      </w:pPr>
    </w:p>
    <w:p w:rsidR="00ED065F" w:rsidRPr="00ED065F" w:rsidRDefault="00ED065F" w:rsidP="00ED065F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kern w:val="3"/>
          <w:sz w:val="28"/>
          <w:szCs w:val="28"/>
          <w:lang w:eastAsia="sk-SK" w:bidi="sk-SK"/>
        </w:rPr>
      </w:pPr>
    </w:p>
    <w:p w:rsidR="00ED065F" w:rsidRPr="00ED065F" w:rsidRDefault="00ED065F" w:rsidP="00ED065F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kern w:val="3"/>
          <w:sz w:val="28"/>
          <w:szCs w:val="28"/>
          <w:lang w:eastAsia="sk-SK" w:bidi="sk-SK"/>
        </w:rPr>
      </w:pPr>
    </w:p>
    <w:p w:rsidR="00ED065F" w:rsidRPr="00ED065F" w:rsidRDefault="00ED065F" w:rsidP="00ED065F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kern w:val="3"/>
          <w:sz w:val="28"/>
          <w:szCs w:val="28"/>
          <w:lang w:eastAsia="sk-SK" w:bidi="sk-SK"/>
        </w:rPr>
      </w:pPr>
    </w:p>
    <w:p w:rsidR="00ED065F" w:rsidRPr="00ED065F" w:rsidRDefault="00ED065F" w:rsidP="00ED065F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ED065F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Predkladá :   Mikuláš Hudák, starosta obce</w:t>
      </w:r>
    </w:p>
    <w:p w:rsidR="00ED065F" w:rsidRPr="00ED065F" w:rsidRDefault="00ED065F" w:rsidP="00ED065F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ED065F" w:rsidRPr="00ED065F" w:rsidRDefault="00ED065F" w:rsidP="00ED065F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ED065F" w:rsidRPr="00ED065F" w:rsidRDefault="00ED065F" w:rsidP="00ED065F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ED065F" w:rsidRPr="00ED065F" w:rsidRDefault="00ED065F" w:rsidP="00ED065F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ED065F" w:rsidRPr="00ED065F" w:rsidRDefault="00ED065F" w:rsidP="00ED065F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ED065F" w:rsidRPr="00ED065F" w:rsidRDefault="00ED065F" w:rsidP="00ED065F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ED065F" w:rsidRPr="00ED065F" w:rsidRDefault="00ED065F" w:rsidP="00ED065F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ED065F" w:rsidRPr="00ED065F" w:rsidRDefault="00ED065F" w:rsidP="00ED065F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ED065F" w:rsidRPr="00ED065F" w:rsidRDefault="00ED065F" w:rsidP="00ED065F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ED065F" w:rsidRPr="00ED065F" w:rsidRDefault="00ED065F" w:rsidP="00ED065F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ED065F" w:rsidRPr="00ED065F" w:rsidRDefault="00ED065F" w:rsidP="00ED065F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ED065F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                                                                                                               ------------------------</w:t>
      </w:r>
    </w:p>
    <w:p w:rsidR="00ED065F" w:rsidRPr="00ED065F" w:rsidRDefault="00ED065F" w:rsidP="00ED065F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ED065F" w:rsidRPr="00ED065F" w:rsidRDefault="00ED065F" w:rsidP="00ED065F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ED065F" w:rsidRPr="00ED065F" w:rsidRDefault="00ED065F" w:rsidP="00ED065F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ED065F" w:rsidRPr="00ED065F" w:rsidRDefault="00ED065F" w:rsidP="00ED065F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ED065F" w:rsidRPr="00ED065F" w:rsidRDefault="00ED065F" w:rsidP="00ED065F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ED065F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Spracoval: Monika </w:t>
      </w:r>
      <w:proofErr w:type="spellStart"/>
      <w:r w:rsidRPr="00ED065F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Antoňáková</w:t>
      </w:r>
      <w:proofErr w:type="spellEnd"/>
    </w:p>
    <w:p w:rsidR="00ED065F" w:rsidRPr="00ED065F" w:rsidRDefault="00ED065F" w:rsidP="00ED065F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ED065F" w:rsidRPr="00ED065F" w:rsidRDefault="00DE7E03" w:rsidP="00ED065F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V Kokšove - Bakši dňa  19</w:t>
      </w:r>
      <w:r w:rsidR="00ED065F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.5.2022</w:t>
      </w:r>
    </w:p>
    <w:p w:rsidR="00ED065F" w:rsidRPr="00ED065F" w:rsidRDefault="00ED065F" w:rsidP="00ED065F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ED065F" w:rsidRPr="00ED065F" w:rsidRDefault="00ED065F" w:rsidP="00ED065F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ED065F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Návrh záverečného účtu:</w:t>
      </w:r>
    </w:p>
    <w:p w:rsidR="00ED065F" w:rsidRPr="00ED065F" w:rsidRDefault="00ED065F" w:rsidP="00ED065F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ED065F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vyvesený na úradnej tabuli</w:t>
      </w:r>
      <w:r w:rsidR="00DE7E03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obce dňa 20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.05.2022</w:t>
      </w:r>
    </w:p>
    <w:p w:rsidR="00ED065F" w:rsidRPr="00ED065F" w:rsidRDefault="00ED065F" w:rsidP="00ED065F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ED065F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zverejn</w:t>
      </w:r>
      <w:r w:rsidR="00DE7E03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ený na webovom sídle obce dňa 20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.05.2022</w:t>
      </w:r>
    </w:p>
    <w:p w:rsidR="00ED065F" w:rsidRPr="00ED065F" w:rsidRDefault="00ED065F" w:rsidP="00ED065F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ED065F" w:rsidRPr="00ED065F" w:rsidRDefault="00ED065F" w:rsidP="00ED065F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ED065F" w:rsidRPr="00ED065F" w:rsidRDefault="00ED065F" w:rsidP="00ED065F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ED065F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Záverečný účet schválený Obecným zastupiteľstvom v K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okšove</w:t>
      </w:r>
      <w:r w:rsidR="00455F3D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– Bakši dňa 15.06.2022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, uznesením </w:t>
      </w:r>
      <w:r w:rsidR="00455F3D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č. 50/2022</w:t>
      </w:r>
    </w:p>
    <w:p w:rsidR="00ED065F" w:rsidRPr="00ED065F" w:rsidRDefault="00ED065F" w:rsidP="00ED065F">
      <w:pPr>
        <w:widowControl w:val="0"/>
        <w:tabs>
          <w:tab w:val="right" w:pos="5040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ED065F" w:rsidRPr="00ED065F" w:rsidRDefault="00ED065F" w:rsidP="00ED065F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rPr>
          <w:rFonts w:ascii="Times New Roman" w:eastAsia="Lucida Sans Unicode" w:hAnsi="Times New Roman" w:cs="Tahoma"/>
          <w:b/>
          <w:kern w:val="3"/>
          <w:sz w:val="32"/>
          <w:szCs w:val="32"/>
          <w:u w:val="single"/>
          <w:lang w:eastAsia="sk-SK" w:bidi="sk-SK"/>
        </w:rPr>
      </w:pPr>
    </w:p>
    <w:p w:rsidR="00ED065F" w:rsidRPr="00ED065F" w:rsidRDefault="00ED065F" w:rsidP="00ED065F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rPr>
          <w:rFonts w:ascii="Times New Roman" w:eastAsia="Lucida Sans Unicode" w:hAnsi="Times New Roman" w:cs="Tahoma"/>
          <w:b/>
          <w:kern w:val="3"/>
          <w:sz w:val="32"/>
          <w:szCs w:val="32"/>
          <w:u w:val="single"/>
          <w:lang w:eastAsia="sk-SK" w:bidi="sk-SK"/>
        </w:rPr>
      </w:pPr>
      <w:r w:rsidRPr="00ED065F">
        <w:rPr>
          <w:rFonts w:ascii="Times New Roman" w:eastAsia="Lucida Sans Unicode" w:hAnsi="Times New Roman" w:cs="Tahoma"/>
          <w:b/>
          <w:kern w:val="3"/>
          <w:sz w:val="32"/>
          <w:szCs w:val="32"/>
          <w:u w:val="single"/>
          <w:lang w:eastAsia="sk-SK" w:bidi="sk-SK"/>
        </w:rPr>
        <w:t>Záverečný účet</w:t>
      </w:r>
      <w:r>
        <w:rPr>
          <w:rFonts w:ascii="Times New Roman" w:eastAsia="Lucida Sans Unicode" w:hAnsi="Times New Roman" w:cs="Tahoma"/>
          <w:b/>
          <w:kern w:val="3"/>
          <w:sz w:val="32"/>
          <w:szCs w:val="32"/>
          <w:u w:val="single"/>
          <w:lang w:eastAsia="sk-SK" w:bidi="sk-SK"/>
        </w:rPr>
        <w:t xml:space="preserve"> obce Kokšov – Bakša za rok 2021</w:t>
      </w:r>
    </w:p>
    <w:p w:rsidR="00ED065F" w:rsidRPr="00ED065F" w:rsidRDefault="00ED065F" w:rsidP="00ED065F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i/>
          <w:kern w:val="3"/>
          <w:sz w:val="32"/>
          <w:szCs w:val="32"/>
          <w:lang w:eastAsia="sk-SK" w:bidi="sk-SK"/>
        </w:rPr>
      </w:pPr>
    </w:p>
    <w:p w:rsidR="00ED065F" w:rsidRPr="00ED065F" w:rsidRDefault="00ED065F" w:rsidP="00ED065F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rPr>
          <w:rFonts w:ascii="Times New Roman" w:eastAsia="Lucida Sans Unicode" w:hAnsi="Times New Roman" w:cs="Tahoma"/>
          <w:b/>
          <w:i/>
          <w:kern w:val="3"/>
          <w:sz w:val="28"/>
          <w:szCs w:val="28"/>
          <w:lang w:eastAsia="sk-SK" w:bidi="sk-SK"/>
        </w:rPr>
      </w:pPr>
    </w:p>
    <w:p w:rsidR="00ED065F" w:rsidRPr="00ED065F" w:rsidRDefault="00ED065F" w:rsidP="00ED065F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rPr>
          <w:rFonts w:ascii="Times New Roman" w:eastAsia="Lucida Sans Unicode" w:hAnsi="Times New Roman" w:cs="Tahoma"/>
          <w:b/>
          <w:i/>
          <w:kern w:val="3"/>
          <w:sz w:val="28"/>
          <w:szCs w:val="28"/>
          <w:lang w:eastAsia="sk-SK" w:bidi="sk-SK"/>
        </w:rPr>
      </w:pPr>
      <w:r w:rsidRPr="00ED065F">
        <w:rPr>
          <w:rFonts w:ascii="Times New Roman" w:eastAsia="Lucida Sans Unicode" w:hAnsi="Times New Roman" w:cs="Tahoma"/>
          <w:b/>
          <w:i/>
          <w:kern w:val="3"/>
          <w:sz w:val="28"/>
          <w:szCs w:val="28"/>
          <w:lang w:eastAsia="sk-SK" w:bidi="sk-SK"/>
        </w:rPr>
        <w:t>OBSAH</w:t>
      </w:r>
    </w:p>
    <w:p w:rsidR="00ED065F" w:rsidRPr="00ED065F" w:rsidRDefault="00ED065F" w:rsidP="00ED065F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rPr>
          <w:rFonts w:ascii="Times New Roman" w:eastAsia="Lucida Sans Unicode" w:hAnsi="Times New Roman" w:cs="Tahoma"/>
          <w:i/>
          <w:kern w:val="3"/>
          <w:sz w:val="32"/>
          <w:szCs w:val="32"/>
          <w:lang w:eastAsia="sk-SK" w:bidi="sk-SK"/>
        </w:rPr>
      </w:pPr>
    </w:p>
    <w:p w:rsidR="00ED065F" w:rsidRPr="00ED065F" w:rsidRDefault="00ED065F" w:rsidP="00ED065F">
      <w:pPr>
        <w:widowControl w:val="0"/>
        <w:tabs>
          <w:tab w:val="right" w:pos="10080"/>
          <w:tab w:val="right" w:pos="10575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</w:pPr>
      <w:r w:rsidRPr="00ED065F"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  <w:t xml:space="preserve">1. Rozpočet obce </w:t>
      </w:r>
      <w:r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  <w:t>na rok 2021</w:t>
      </w:r>
    </w:p>
    <w:p w:rsidR="00ED065F" w:rsidRPr="00ED065F" w:rsidRDefault="00ED065F" w:rsidP="00ED065F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</w:pPr>
    </w:p>
    <w:p w:rsidR="00ED065F" w:rsidRPr="00ED065F" w:rsidRDefault="00ED065F" w:rsidP="00ED065F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</w:pPr>
      <w:r w:rsidRPr="00ED065F"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  <w:t>2. Ro</w:t>
      </w:r>
      <w:r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  <w:t>zbor plnenia príjmov za rok 2021</w:t>
      </w:r>
    </w:p>
    <w:p w:rsidR="00ED065F" w:rsidRPr="00ED065F" w:rsidRDefault="00ED065F" w:rsidP="00ED065F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</w:pPr>
    </w:p>
    <w:p w:rsidR="00ED065F" w:rsidRPr="00ED065F" w:rsidRDefault="00ED065F" w:rsidP="00ED065F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</w:pPr>
      <w:r w:rsidRPr="00ED065F"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  <w:t>3. Rozb</w:t>
      </w:r>
      <w:r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  <w:t>or čerpania výdavkov za rok 2021</w:t>
      </w:r>
    </w:p>
    <w:p w:rsidR="00ED065F" w:rsidRPr="00ED065F" w:rsidRDefault="00ED065F" w:rsidP="00ED065F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</w:pPr>
    </w:p>
    <w:p w:rsidR="00ED065F" w:rsidRPr="00ED065F" w:rsidRDefault="00ED065F" w:rsidP="00ED065F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</w:pPr>
      <w:r w:rsidRPr="00ED065F"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  <w:t>4. Prebytok/ schodok rozpo</w:t>
      </w:r>
      <w:r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  <w:t>čtového hospodárenia za rok 2021</w:t>
      </w:r>
    </w:p>
    <w:p w:rsidR="00ED065F" w:rsidRPr="00ED065F" w:rsidRDefault="00ED065F" w:rsidP="00ED065F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</w:pPr>
    </w:p>
    <w:p w:rsidR="00ED065F" w:rsidRPr="00ED065F" w:rsidRDefault="00ED065F" w:rsidP="00ED065F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</w:pPr>
      <w:r w:rsidRPr="00ED065F"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  <w:t>5. Tvorba a použitie peňažných fondov a iných fondov</w:t>
      </w:r>
    </w:p>
    <w:p w:rsidR="00ED065F" w:rsidRPr="00ED065F" w:rsidRDefault="00ED065F" w:rsidP="00ED065F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</w:pPr>
    </w:p>
    <w:p w:rsidR="00ED065F" w:rsidRPr="00ED065F" w:rsidRDefault="00ED065F" w:rsidP="00ED065F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</w:pPr>
      <w:r w:rsidRPr="00ED065F"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  <w:t>6. Bil</w:t>
      </w:r>
      <w:r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  <w:t>ancia aktív a pasív k 31.12.2021</w:t>
      </w:r>
    </w:p>
    <w:p w:rsidR="00ED065F" w:rsidRPr="00ED065F" w:rsidRDefault="00ED065F" w:rsidP="00ED065F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</w:pPr>
    </w:p>
    <w:p w:rsidR="00ED065F" w:rsidRPr="00ED065F" w:rsidRDefault="00ED065F" w:rsidP="00ED065F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</w:pPr>
      <w:r w:rsidRPr="00ED065F"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  <w:t xml:space="preserve">7. Prehľad o </w:t>
      </w:r>
      <w:r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  <w:t>stave a vývoji dlhu k 31.12.2021</w:t>
      </w:r>
    </w:p>
    <w:p w:rsidR="00ED065F" w:rsidRPr="00ED065F" w:rsidRDefault="00ED065F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</w:pPr>
      <w:r w:rsidRPr="00ED065F"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  <w:t xml:space="preserve"> </w:t>
      </w:r>
    </w:p>
    <w:p w:rsidR="00ED065F" w:rsidRPr="00ED065F" w:rsidRDefault="00ED065F" w:rsidP="00ED065F">
      <w:pPr>
        <w:widowControl w:val="0"/>
        <w:suppressAutoHyphens/>
        <w:autoSpaceDN w:val="0"/>
        <w:spacing w:after="0" w:line="0" w:lineRule="atLeast"/>
        <w:jc w:val="both"/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</w:pPr>
      <w:r w:rsidRPr="00ED065F"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  <w:t xml:space="preserve">8. Prehľad o poskytnutých dotáciách  právnickým osobám a fyzickým osobám -   </w:t>
      </w:r>
    </w:p>
    <w:p w:rsidR="00ED065F" w:rsidRPr="00ED065F" w:rsidRDefault="00ED065F" w:rsidP="00ED065F">
      <w:pPr>
        <w:widowControl w:val="0"/>
        <w:suppressAutoHyphens/>
        <w:autoSpaceDN w:val="0"/>
        <w:spacing w:after="0" w:line="0" w:lineRule="atLeast"/>
        <w:jc w:val="both"/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</w:pPr>
      <w:r w:rsidRPr="00ED065F"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  <w:t xml:space="preserve">    podnikateľom podľa § 7 ods. 4 zákona č. 583/2004 Z. z.</w:t>
      </w:r>
    </w:p>
    <w:p w:rsidR="00ED065F" w:rsidRPr="00ED065F" w:rsidRDefault="00ED065F" w:rsidP="00ED065F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</w:pPr>
    </w:p>
    <w:p w:rsidR="00ED065F" w:rsidRPr="00ED065F" w:rsidRDefault="00ED065F" w:rsidP="00ED065F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</w:pPr>
      <w:r w:rsidRPr="00ED065F"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  <w:t xml:space="preserve"> 9. Finančné usporiadanie finančných vzťahov voči:</w:t>
      </w:r>
    </w:p>
    <w:p w:rsidR="00ED065F" w:rsidRPr="00ED065F" w:rsidRDefault="00ED065F" w:rsidP="00ED065F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</w:pPr>
      <w:r w:rsidRPr="00ED065F"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  <w:t xml:space="preserve">      a) štátnemu rozpočtu</w:t>
      </w:r>
    </w:p>
    <w:p w:rsidR="00ED065F" w:rsidRPr="00ED065F" w:rsidRDefault="00ED065F" w:rsidP="00ED065F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</w:pPr>
      <w:r w:rsidRPr="00ED065F"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  <w:t xml:space="preserve">      b) štátnym fondom</w:t>
      </w:r>
    </w:p>
    <w:p w:rsidR="00ED065F" w:rsidRPr="00ED065F" w:rsidRDefault="00ED065F" w:rsidP="00ED065F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</w:pPr>
      <w:r w:rsidRPr="00ED065F"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  <w:t xml:space="preserve">      c) rozpočtom iných obcí</w:t>
      </w:r>
    </w:p>
    <w:p w:rsidR="00ED065F" w:rsidRPr="00ED065F" w:rsidRDefault="00ED065F" w:rsidP="00ED065F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</w:pPr>
      <w:r w:rsidRPr="00ED065F"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  <w:t xml:space="preserve">      d) rozpočtom VÚC</w:t>
      </w:r>
    </w:p>
    <w:p w:rsidR="00ED065F" w:rsidRPr="00ED065F" w:rsidRDefault="00ED065F" w:rsidP="00ED065F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8"/>
          <w:szCs w:val="28"/>
          <w:lang w:eastAsia="sk-SK" w:bidi="sk-SK"/>
        </w:rPr>
      </w:pPr>
    </w:p>
    <w:p w:rsidR="00ED065F" w:rsidRPr="00ED065F" w:rsidRDefault="00ED065F" w:rsidP="00ED065F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8"/>
          <w:szCs w:val="28"/>
          <w:lang w:eastAsia="sk-SK" w:bidi="sk-SK"/>
        </w:rPr>
      </w:pPr>
    </w:p>
    <w:p w:rsidR="00ED065F" w:rsidRPr="00ED065F" w:rsidRDefault="00ED065F" w:rsidP="00ED065F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8"/>
          <w:szCs w:val="28"/>
          <w:lang w:eastAsia="sk-SK" w:bidi="sk-SK"/>
        </w:rPr>
      </w:pPr>
    </w:p>
    <w:p w:rsidR="00ED065F" w:rsidRPr="00ED065F" w:rsidRDefault="00ED065F" w:rsidP="00ED065F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8"/>
          <w:szCs w:val="28"/>
          <w:lang w:eastAsia="sk-SK" w:bidi="sk-SK"/>
        </w:rPr>
      </w:pPr>
    </w:p>
    <w:p w:rsidR="00ED065F" w:rsidRPr="00ED065F" w:rsidRDefault="00ED065F" w:rsidP="00ED065F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8"/>
          <w:szCs w:val="28"/>
          <w:lang w:eastAsia="sk-SK" w:bidi="sk-SK"/>
        </w:rPr>
      </w:pPr>
    </w:p>
    <w:p w:rsidR="00ED065F" w:rsidRPr="00ED065F" w:rsidRDefault="00ED065F" w:rsidP="00ED065F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8"/>
          <w:szCs w:val="28"/>
          <w:lang w:eastAsia="sk-SK" w:bidi="sk-SK"/>
        </w:rPr>
      </w:pPr>
    </w:p>
    <w:p w:rsidR="00ED065F" w:rsidRPr="00ED065F" w:rsidRDefault="00ED065F" w:rsidP="00ED065F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8"/>
          <w:szCs w:val="28"/>
          <w:lang w:eastAsia="sk-SK" w:bidi="sk-SK"/>
        </w:rPr>
      </w:pPr>
    </w:p>
    <w:p w:rsidR="00ED065F" w:rsidRPr="00ED065F" w:rsidRDefault="00ED065F" w:rsidP="00ED065F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8"/>
          <w:szCs w:val="28"/>
          <w:lang w:eastAsia="sk-SK" w:bidi="sk-SK"/>
        </w:rPr>
      </w:pPr>
    </w:p>
    <w:p w:rsidR="00ED065F" w:rsidRPr="00ED065F" w:rsidRDefault="00ED065F" w:rsidP="00ED065F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8"/>
          <w:szCs w:val="28"/>
          <w:lang w:eastAsia="sk-SK" w:bidi="sk-SK"/>
        </w:rPr>
      </w:pPr>
    </w:p>
    <w:p w:rsidR="00ED065F" w:rsidRPr="00ED065F" w:rsidRDefault="00ED065F" w:rsidP="00ED065F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8"/>
          <w:szCs w:val="28"/>
          <w:lang w:eastAsia="sk-SK" w:bidi="sk-SK"/>
        </w:rPr>
      </w:pPr>
    </w:p>
    <w:p w:rsidR="00ED065F" w:rsidRPr="00ED065F" w:rsidRDefault="00ED065F" w:rsidP="00ED065F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8"/>
          <w:szCs w:val="28"/>
          <w:lang w:eastAsia="sk-SK" w:bidi="sk-SK"/>
        </w:rPr>
      </w:pPr>
    </w:p>
    <w:p w:rsidR="00ED065F" w:rsidRPr="00ED065F" w:rsidRDefault="00ED065F" w:rsidP="00ED065F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8"/>
          <w:szCs w:val="28"/>
          <w:lang w:eastAsia="sk-SK" w:bidi="sk-SK"/>
        </w:rPr>
      </w:pPr>
    </w:p>
    <w:p w:rsidR="00ED065F" w:rsidRPr="00ED065F" w:rsidRDefault="00ED065F" w:rsidP="00ED065F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8"/>
          <w:szCs w:val="28"/>
          <w:lang w:eastAsia="sk-SK" w:bidi="sk-SK"/>
        </w:rPr>
      </w:pPr>
    </w:p>
    <w:p w:rsidR="00ED065F" w:rsidRPr="00ED065F" w:rsidRDefault="00ED065F" w:rsidP="00ED065F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center"/>
        <w:rPr>
          <w:rFonts w:ascii="Times New Roman" w:eastAsia="Lucida Sans Unicode" w:hAnsi="Times New Roman" w:cs="Tahoma"/>
          <w:b/>
          <w:kern w:val="3"/>
          <w:sz w:val="32"/>
          <w:szCs w:val="32"/>
          <w:lang w:eastAsia="sk-SK" w:bidi="sk-SK"/>
        </w:rPr>
      </w:pPr>
    </w:p>
    <w:p w:rsidR="00ED065F" w:rsidRPr="00ED065F" w:rsidRDefault="00ED065F" w:rsidP="00ED065F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center"/>
        <w:rPr>
          <w:rFonts w:ascii="Times New Roman" w:eastAsia="Lucida Sans Unicode" w:hAnsi="Times New Roman" w:cs="Tahoma"/>
          <w:b/>
          <w:kern w:val="3"/>
          <w:sz w:val="32"/>
          <w:szCs w:val="32"/>
          <w:lang w:eastAsia="sk-SK" w:bidi="sk-SK"/>
        </w:rPr>
      </w:pPr>
    </w:p>
    <w:p w:rsidR="00ED065F" w:rsidRPr="00ED065F" w:rsidRDefault="00ED065F" w:rsidP="00ED065F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center"/>
        <w:rPr>
          <w:rFonts w:ascii="Times New Roman" w:eastAsia="Lucida Sans Unicode" w:hAnsi="Times New Roman" w:cs="Tahoma"/>
          <w:b/>
          <w:kern w:val="3"/>
          <w:sz w:val="32"/>
          <w:szCs w:val="32"/>
          <w:lang w:eastAsia="sk-SK" w:bidi="sk-SK"/>
        </w:rPr>
      </w:pPr>
    </w:p>
    <w:p w:rsidR="00ED065F" w:rsidRPr="006F3CB1" w:rsidRDefault="00ED065F" w:rsidP="00ED065F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center"/>
        <w:rPr>
          <w:rFonts w:ascii="Times New Roman" w:eastAsia="Lucida Sans Unicode" w:hAnsi="Times New Roman" w:cs="Tahoma"/>
          <w:b/>
          <w:kern w:val="3"/>
          <w:sz w:val="32"/>
          <w:szCs w:val="32"/>
          <w:lang w:eastAsia="sk-SK" w:bidi="sk-SK"/>
        </w:rPr>
      </w:pPr>
      <w:r w:rsidRPr="006F3CB1">
        <w:rPr>
          <w:rFonts w:ascii="Times New Roman" w:eastAsia="Lucida Sans Unicode" w:hAnsi="Times New Roman" w:cs="Tahoma"/>
          <w:b/>
          <w:kern w:val="3"/>
          <w:sz w:val="32"/>
          <w:szCs w:val="32"/>
          <w:lang w:eastAsia="sk-SK" w:bidi="sk-SK"/>
        </w:rPr>
        <w:lastRenderedPageBreak/>
        <w:t>Záverečný účet obce Kokšov – Bakša za rok 2021</w:t>
      </w:r>
    </w:p>
    <w:p w:rsidR="00ED065F" w:rsidRPr="006F3CB1" w:rsidRDefault="00ED065F" w:rsidP="00ED065F">
      <w:pPr>
        <w:widowControl w:val="0"/>
        <w:tabs>
          <w:tab w:val="right" w:pos="9255"/>
          <w:tab w:val="right" w:pos="975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b/>
          <w:kern w:val="3"/>
          <w:sz w:val="28"/>
          <w:szCs w:val="28"/>
          <w:lang w:eastAsia="sk-SK" w:bidi="sk-SK"/>
        </w:rPr>
      </w:pPr>
    </w:p>
    <w:p w:rsidR="00ED065F" w:rsidRPr="006F3CB1" w:rsidRDefault="00ED065F" w:rsidP="00ED065F">
      <w:pPr>
        <w:widowControl w:val="0"/>
        <w:tabs>
          <w:tab w:val="right" w:pos="9255"/>
          <w:tab w:val="right" w:pos="975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b/>
          <w:kern w:val="3"/>
          <w:sz w:val="28"/>
          <w:szCs w:val="28"/>
          <w:lang w:eastAsia="sk-SK" w:bidi="sk-SK"/>
        </w:rPr>
      </w:pPr>
      <w:r w:rsidRPr="006F3CB1">
        <w:rPr>
          <w:rFonts w:ascii="Times New Roman" w:eastAsia="Lucida Sans Unicode" w:hAnsi="Times New Roman" w:cs="Tahoma"/>
          <w:b/>
          <w:kern w:val="3"/>
          <w:sz w:val="28"/>
          <w:szCs w:val="28"/>
          <w:lang w:eastAsia="sk-SK" w:bidi="sk-SK"/>
        </w:rPr>
        <w:t xml:space="preserve">  </w:t>
      </w:r>
    </w:p>
    <w:p w:rsidR="00ED065F" w:rsidRPr="006F3CB1" w:rsidRDefault="00ED065F" w:rsidP="00ED065F">
      <w:pPr>
        <w:widowControl w:val="0"/>
        <w:tabs>
          <w:tab w:val="right" w:pos="9255"/>
          <w:tab w:val="right" w:pos="975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</w:pPr>
      <w:r w:rsidRPr="006F3CB1">
        <w:rPr>
          <w:rFonts w:ascii="Times New Roman" w:eastAsia="Lucida Sans Unicode" w:hAnsi="Times New Roman" w:cs="Tahoma"/>
          <w:b/>
          <w:kern w:val="3"/>
          <w:sz w:val="28"/>
          <w:szCs w:val="28"/>
          <w:lang w:eastAsia="sk-SK" w:bidi="sk-SK"/>
        </w:rPr>
        <w:t xml:space="preserve"> </w:t>
      </w:r>
      <w:r w:rsidRPr="006F3CB1">
        <w:rPr>
          <w:rFonts w:ascii="Times New Roman" w:eastAsia="Lucida Sans Unicode" w:hAnsi="Times New Roman" w:cs="Tahoma"/>
          <w:b/>
          <w:kern w:val="3"/>
          <w:sz w:val="28"/>
          <w:szCs w:val="28"/>
          <w:highlight w:val="lightGray"/>
          <w:lang w:eastAsia="sk-SK" w:bidi="sk-SK"/>
        </w:rPr>
        <w:t>l. Rozpočet obce na rok 2021</w:t>
      </w: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Základným nástrojom finančného hospodárenia obce bol rozpočet  Obce Kokšov - Bakša na rok 2021. Obec Kokšov - Bakša zostavila rozpočet podľa ustanovenia  § 10 ods. 7 zákona </w:t>
      </w:r>
      <w:r w:rsidR="00B0274F"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          </w:t>
      </w: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č. 583/2004 Z. z. o rozpočtových pravidlách územnej samosprávy a o zmene a doplnení niektorých zákonov v znení neskorších predpisov. </w:t>
      </w: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Rozpočet obce na rok 2021 bol zostavený ako vyrovnaný. Bežný rozpočet bol zosta</w:t>
      </w:r>
      <w:r w:rsidR="004F33BA"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vený ako prebytkový /+8331,0</w:t>
      </w: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eur/ kapitálo</w:t>
      </w:r>
      <w:r w:rsidR="004F33BA"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vý rozpočet ako schodkový /-785</w:t>
      </w: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00,0 eur/ a rozpočet finančných </w:t>
      </w:r>
      <w:r w:rsidR="004F33BA"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operácií ako prebytkový /+70169</w:t>
      </w: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,0 eur/.</w:t>
      </w: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Hospodárenie obce sa riadilo podľa schváleného rozpočtu na rok 2021.</w:t>
      </w: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Rozpočet Obce Kokšov - Bakša bol schválen</w:t>
      </w:r>
      <w:r w:rsidR="00B0274F"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ý obecným zastupiteľstvom dňa 03.03.2021 uznesením č. 13/2021</w:t>
      </w: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.</w:t>
      </w: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V priebehu roka boli vykonané zmeny rozpočtu nasledovnými rozpočtovými opatreniami:</w:t>
      </w:r>
    </w:p>
    <w:p w:rsidR="00ED065F" w:rsidRPr="006F3CB1" w:rsidRDefault="00ED065F" w:rsidP="00ED065F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  <w:r w:rsidRPr="006F3CB1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Rozpočtové opa</w:t>
      </w:r>
      <w:r w:rsidR="00B0274F" w:rsidRPr="006F3CB1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trenie 1/2021 – schválené dňa 30</w:t>
      </w:r>
      <w:r w:rsidRPr="006F3CB1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.03.2021 starostom obce</w:t>
      </w:r>
    </w:p>
    <w:p w:rsidR="00ED065F" w:rsidRPr="006F3CB1" w:rsidRDefault="00ED065F" w:rsidP="00ED065F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  <w:r w:rsidRPr="006F3CB1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Rozpočtové opa</w:t>
      </w:r>
      <w:r w:rsidR="00B0274F" w:rsidRPr="006F3CB1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trenie 2/2021 – schválené dňa 28</w:t>
      </w:r>
      <w:r w:rsidRPr="006F3CB1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.06.2021 starostom obce</w:t>
      </w:r>
    </w:p>
    <w:p w:rsidR="00ED065F" w:rsidRPr="006F3CB1" w:rsidRDefault="00ED065F" w:rsidP="00ED065F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  <w:r w:rsidRPr="006F3CB1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Rozpočtové opatrenie 3/2021 – schválené dňa 30.09.2021 starostom obce</w:t>
      </w:r>
    </w:p>
    <w:p w:rsidR="00ED065F" w:rsidRPr="006F3CB1" w:rsidRDefault="00ED065F" w:rsidP="00ED065F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  <w:r w:rsidRPr="006F3CB1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Rozpočtové opatrenie 4/2021 – schválené dňa 01.12.2021 starostom obce</w:t>
      </w:r>
    </w:p>
    <w:p w:rsidR="00ED065F" w:rsidRPr="006F3CB1" w:rsidRDefault="00ED065F" w:rsidP="00ED065F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  <w:r w:rsidRPr="006F3CB1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Rozpočtové opatrenie 5/2021 – schválené dňa 30.12.2021 starostom obce</w:t>
      </w: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</w:pPr>
      <w:r w:rsidRPr="006F3CB1"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t>Rozpočet obce k 31.12.2021 v EUR</w:t>
      </w:r>
    </w:p>
    <w:tbl>
      <w:tblPr>
        <w:tblW w:w="0" w:type="dxa"/>
        <w:tblInd w:w="3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68"/>
        <w:gridCol w:w="2551"/>
        <w:gridCol w:w="2546"/>
      </w:tblGrid>
      <w:tr w:rsidR="00ED065F" w:rsidRPr="006F3CB1" w:rsidTr="00ED065F"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65F" w:rsidRPr="006F3CB1" w:rsidRDefault="00ED065F" w:rsidP="00ED065F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65F" w:rsidRPr="006F3CB1" w:rsidRDefault="00ED065F" w:rsidP="00ED065F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Schválený rozpočet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65F" w:rsidRPr="006F3CB1" w:rsidRDefault="00ED065F" w:rsidP="00ED065F">
            <w:pPr>
              <w:widowControl w:val="0"/>
              <w:tabs>
                <w:tab w:val="right" w:pos="8820"/>
              </w:tabs>
              <w:suppressAutoHyphens/>
              <w:autoSpaceDN w:val="0"/>
              <w:snapToGrid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Schválený rozpočet  po poslednej zmene</w:t>
            </w:r>
          </w:p>
        </w:tc>
      </w:tr>
      <w:tr w:rsidR="00ED065F" w:rsidRPr="006F3CB1" w:rsidTr="00ED065F">
        <w:tc>
          <w:tcPr>
            <w:tcW w:w="3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65F" w:rsidRPr="006F3CB1" w:rsidRDefault="00ED065F" w:rsidP="00ED065F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Príjmy celkom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65F" w:rsidRPr="006F3CB1" w:rsidRDefault="004F33BA" w:rsidP="00ED065F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752376</w:t>
            </w:r>
          </w:p>
        </w:tc>
        <w:tc>
          <w:tcPr>
            <w:tcW w:w="2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65F" w:rsidRPr="006F3CB1" w:rsidRDefault="004F33BA" w:rsidP="00ED065F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834742</w:t>
            </w:r>
          </w:p>
        </w:tc>
      </w:tr>
      <w:tr w:rsidR="00ED065F" w:rsidRPr="006F3CB1" w:rsidTr="00ED065F">
        <w:tc>
          <w:tcPr>
            <w:tcW w:w="3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65F" w:rsidRPr="006F3CB1" w:rsidRDefault="00ED065F" w:rsidP="00ED065F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z toho :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65F" w:rsidRPr="006F3CB1" w:rsidRDefault="00ED065F" w:rsidP="00ED065F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</w:p>
        </w:tc>
        <w:tc>
          <w:tcPr>
            <w:tcW w:w="2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65F" w:rsidRPr="006F3CB1" w:rsidRDefault="00ED065F" w:rsidP="00ED065F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</w:p>
        </w:tc>
      </w:tr>
      <w:tr w:rsidR="00ED065F" w:rsidRPr="006F3CB1" w:rsidTr="00ED065F">
        <w:tc>
          <w:tcPr>
            <w:tcW w:w="3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65F" w:rsidRPr="006F3CB1" w:rsidRDefault="00ED065F" w:rsidP="00ED065F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Bežné príjmy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65F" w:rsidRPr="006F3CB1" w:rsidRDefault="004F33BA" w:rsidP="00ED065F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631157</w:t>
            </w:r>
          </w:p>
        </w:tc>
        <w:tc>
          <w:tcPr>
            <w:tcW w:w="2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65F" w:rsidRPr="006F3CB1" w:rsidRDefault="004F33BA" w:rsidP="00ED065F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711421</w:t>
            </w:r>
          </w:p>
        </w:tc>
      </w:tr>
      <w:tr w:rsidR="00ED065F" w:rsidRPr="006F3CB1" w:rsidTr="00ED065F">
        <w:tc>
          <w:tcPr>
            <w:tcW w:w="3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65F" w:rsidRPr="006F3CB1" w:rsidRDefault="00ED065F" w:rsidP="00ED065F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Kapitálové príjmy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65F" w:rsidRPr="006F3CB1" w:rsidRDefault="004F33BA" w:rsidP="00ED065F">
            <w:pPr>
              <w:widowControl w:val="0"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22200</w:t>
            </w:r>
          </w:p>
        </w:tc>
        <w:tc>
          <w:tcPr>
            <w:tcW w:w="2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65F" w:rsidRPr="006F3CB1" w:rsidRDefault="004F33BA" w:rsidP="00ED065F">
            <w:pPr>
              <w:widowControl w:val="0"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22200</w:t>
            </w:r>
          </w:p>
        </w:tc>
      </w:tr>
      <w:tr w:rsidR="00ED065F" w:rsidRPr="006F3CB1" w:rsidTr="00ED065F">
        <w:tc>
          <w:tcPr>
            <w:tcW w:w="3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65F" w:rsidRPr="006F3CB1" w:rsidRDefault="00ED065F" w:rsidP="00ED065F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Finančné operácie príjmové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65F" w:rsidRPr="006F3CB1" w:rsidRDefault="004F33BA" w:rsidP="00ED065F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99019</w:t>
            </w:r>
          </w:p>
        </w:tc>
        <w:tc>
          <w:tcPr>
            <w:tcW w:w="2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65F" w:rsidRPr="006F3CB1" w:rsidRDefault="004F33BA" w:rsidP="00ED065F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101121</w:t>
            </w:r>
          </w:p>
        </w:tc>
      </w:tr>
      <w:tr w:rsidR="00ED065F" w:rsidRPr="006F3CB1" w:rsidTr="00ED065F">
        <w:tc>
          <w:tcPr>
            <w:tcW w:w="3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65F" w:rsidRPr="006F3CB1" w:rsidRDefault="00ED065F" w:rsidP="00ED065F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Výdavky celkom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65F" w:rsidRPr="006F3CB1" w:rsidRDefault="004F33BA" w:rsidP="00ED065F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752376</w:t>
            </w:r>
          </w:p>
        </w:tc>
        <w:tc>
          <w:tcPr>
            <w:tcW w:w="2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65F" w:rsidRPr="006F3CB1" w:rsidRDefault="004F33BA" w:rsidP="00ED065F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834321</w:t>
            </w:r>
          </w:p>
        </w:tc>
      </w:tr>
      <w:tr w:rsidR="00ED065F" w:rsidRPr="006F3CB1" w:rsidTr="00ED065F">
        <w:tc>
          <w:tcPr>
            <w:tcW w:w="3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65F" w:rsidRPr="006F3CB1" w:rsidRDefault="00ED065F" w:rsidP="00ED065F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z toho :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65F" w:rsidRPr="006F3CB1" w:rsidRDefault="00ED065F" w:rsidP="00ED065F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</w:p>
        </w:tc>
        <w:tc>
          <w:tcPr>
            <w:tcW w:w="2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65F" w:rsidRPr="006F3CB1" w:rsidRDefault="00ED065F" w:rsidP="00ED065F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</w:p>
        </w:tc>
      </w:tr>
      <w:tr w:rsidR="00ED065F" w:rsidRPr="006F3CB1" w:rsidTr="00ED065F">
        <w:tc>
          <w:tcPr>
            <w:tcW w:w="3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65F" w:rsidRPr="006F3CB1" w:rsidRDefault="00ED065F" w:rsidP="00ED065F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Bežné výdavky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65F" w:rsidRPr="006F3CB1" w:rsidRDefault="004F33BA" w:rsidP="00ED065F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622826</w:t>
            </w:r>
          </w:p>
        </w:tc>
        <w:tc>
          <w:tcPr>
            <w:tcW w:w="2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65F" w:rsidRPr="006F3CB1" w:rsidRDefault="004F33BA" w:rsidP="00ED065F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701898</w:t>
            </w:r>
          </w:p>
        </w:tc>
      </w:tr>
      <w:tr w:rsidR="00ED065F" w:rsidRPr="006F3CB1" w:rsidTr="00ED065F">
        <w:tc>
          <w:tcPr>
            <w:tcW w:w="3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65F" w:rsidRPr="006F3CB1" w:rsidRDefault="00ED065F" w:rsidP="00ED065F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Kapitálové výdavky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65F" w:rsidRPr="006F3CB1" w:rsidRDefault="004F33BA" w:rsidP="00ED065F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100700</w:t>
            </w:r>
          </w:p>
        </w:tc>
        <w:tc>
          <w:tcPr>
            <w:tcW w:w="2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65F" w:rsidRPr="006F3CB1" w:rsidRDefault="004F33BA" w:rsidP="00ED065F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103409</w:t>
            </w:r>
          </w:p>
        </w:tc>
      </w:tr>
      <w:tr w:rsidR="00ED065F" w:rsidRPr="006F3CB1" w:rsidTr="00ED065F">
        <w:tc>
          <w:tcPr>
            <w:tcW w:w="3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65F" w:rsidRPr="006F3CB1" w:rsidRDefault="00ED065F" w:rsidP="00ED065F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Finančné operácie výdavkové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65F" w:rsidRPr="006F3CB1" w:rsidRDefault="004F33BA" w:rsidP="00ED065F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28850</w:t>
            </w:r>
          </w:p>
        </w:tc>
        <w:tc>
          <w:tcPr>
            <w:tcW w:w="2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65F" w:rsidRPr="006F3CB1" w:rsidRDefault="004F33BA" w:rsidP="00ED065F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29014</w:t>
            </w:r>
          </w:p>
        </w:tc>
      </w:tr>
      <w:tr w:rsidR="00ED065F" w:rsidRPr="006F3CB1" w:rsidTr="00ED065F">
        <w:tc>
          <w:tcPr>
            <w:tcW w:w="3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65F" w:rsidRPr="006F3CB1" w:rsidRDefault="00ED065F" w:rsidP="00ED065F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2" w:lineRule="auto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 xml:space="preserve">Rozpočtové hospodárenie obce 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65F" w:rsidRPr="006F3CB1" w:rsidRDefault="004F33BA" w:rsidP="00ED065F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0</w:t>
            </w:r>
          </w:p>
        </w:tc>
        <w:tc>
          <w:tcPr>
            <w:tcW w:w="2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65F" w:rsidRPr="006F3CB1" w:rsidRDefault="0003020F" w:rsidP="00ED065F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+421</w:t>
            </w:r>
          </w:p>
        </w:tc>
      </w:tr>
    </w:tbl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  <w:r w:rsidRPr="006F3CB1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  <w:t xml:space="preserve">   </w:t>
      </w: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6F3CB1">
        <w:rPr>
          <w:rFonts w:ascii="Times New Roman" w:eastAsia="Lucida Sans Unicode" w:hAnsi="Times New Roman" w:cs="Tahoma"/>
          <w:b/>
          <w:bCs/>
          <w:kern w:val="3"/>
          <w:sz w:val="28"/>
          <w:szCs w:val="28"/>
          <w:highlight w:val="lightGray"/>
          <w:lang w:eastAsia="sk-SK" w:bidi="sk-SK"/>
        </w:rPr>
        <w:t xml:space="preserve">2. Rozbor plnenia príjmov za rok 2021 </w:t>
      </w: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</w:p>
    <w:tbl>
      <w:tblPr>
        <w:tblW w:w="8667" w:type="dxa"/>
        <w:tblInd w:w="26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57"/>
        <w:gridCol w:w="3211"/>
        <w:gridCol w:w="2499"/>
      </w:tblGrid>
      <w:tr w:rsidR="00145E56" w:rsidRPr="006F3CB1" w:rsidTr="004F33BA">
        <w:tc>
          <w:tcPr>
            <w:tcW w:w="2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BA06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65F" w:rsidRPr="006F3CB1" w:rsidRDefault="00ED065F" w:rsidP="00ED065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Schválený rozpočet na rok 2021 po  poslednej zmene</w:t>
            </w:r>
          </w:p>
        </w:tc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BA06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65F" w:rsidRPr="006F3CB1" w:rsidRDefault="00ED065F" w:rsidP="00ED065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Skutočnosť k 31.12.2021</w:t>
            </w:r>
          </w:p>
        </w:tc>
        <w:tc>
          <w:tcPr>
            <w:tcW w:w="2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BA06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65F" w:rsidRPr="006F3CB1" w:rsidRDefault="00ED065F" w:rsidP="00ED065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% plnenia</w:t>
            </w:r>
          </w:p>
        </w:tc>
      </w:tr>
      <w:tr w:rsidR="00145E56" w:rsidRPr="006F3CB1" w:rsidTr="004F33BA">
        <w:tc>
          <w:tcPr>
            <w:tcW w:w="29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65F" w:rsidRPr="006F3CB1" w:rsidRDefault="004F33BA" w:rsidP="004F33BA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834742</w:t>
            </w:r>
          </w:p>
        </w:tc>
        <w:tc>
          <w:tcPr>
            <w:tcW w:w="32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65F" w:rsidRPr="006F3CB1" w:rsidRDefault="004F33BA" w:rsidP="004F33BA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738870,49</w:t>
            </w:r>
          </w:p>
        </w:tc>
        <w:tc>
          <w:tcPr>
            <w:tcW w:w="24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65F" w:rsidRPr="006F3CB1" w:rsidRDefault="004F33BA" w:rsidP="004F33BA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88,51</w:t>
            </w:r>
          </w:p>
          <w:p w:rsidR="004F33BA" w:rsidRPr="006F3CB1" w:rsidRDefault="004F33BA" w:rsidP="004F33BA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</w:p>
        </w:tc>
      </w:tr>
    </w:tbl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Cs/>
          <w:kern w:val="3"/>
          <w:sz w:val="26"/>
          <w:szCs w:val="26"/>
          <w:lang w:eastAsia="sk-SK" w:bidi="sk-SK"/>
        </w:rPr>
      </w:pPr>
      <w:r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Z rozpočto</w:t>
      </w:r>
      <w:r w:rsidR="004F33BA"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vaných celkových príjmov 834742</w:t>
      </w:r>
      <w:r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,0 EUR, bol skutočný príjem k 31.12.2021 v sume  </w:t>
      </w:r>
      <w:r w:rsidR="004F33BA"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738870,49</w:t>
      </w:r>
      <w:r w:rsidR="00145E56"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EUR, čo predstavuje 88,5</w:t>
      </w:r>
      <w:r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1 % plnenie.</w:t>
      </w:r>
      <w:r w:rsidRPr="006F3CB1">
        <w:rPr>
          <w:rFonts w:ascii="Times New Roman" w:eastAsia="Lucida Sans Unicode" w:hAnsi="Times New Roman" w:cs="Tahoma"/>
          <w:bCs/>
          <w:kern w:val="3"/>
          <w:sz w:val="26"/>
          <w:szCs w:val="26"/>
          <w:lang w:eastAsia="sk-SK" w:bidi="sk-SK"/>
        </w:rPr>
        <w:t xml:space="preserve">   </w:t>
      </w: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</w:p>
    <w:p w:rsidR="00ED065F" w:rsidRPr="006F3CB1" w:rsidRDefault="00ED065F" w:rsidP="00ED065F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6"/>
          <w:szCs w:val="26"/>
          <w:lang w:eastAsia="sk-SK" w:bidi="sk-SK"/>
        </w:rPr>
      </w:pPr>
      <w:r w:rsidRPr="006F3CB1">
        <w:rPr>
          <w:rFonts w:ascii="Times New Roman" w:eastAsia="Lucida Sans Unicode" w:hAnsi="Times New Roman" w:cs="Tahoma"/>
          <w:b/>
          <w:bCs/>
          <w:kern w:val="3"/>
          <w:sz w:val="26"/>
          <w:szCs w:val="26"/>
          <w:lang w:eastAsia="sk-SK" w:bidi="sk-SK"/>
        </w:rPr>
        <w:lastRenderedPageBreak/>
        <w:t xml:space="preserve">Bežné príjmy </w:t>
      </w: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</w:p>
    <w:tbl>
      <w:tblPr>
        <w:tblW w:w="9075" w:type="dxa"/>
        <w:tblInd w:w="2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1"/>
        <w:gridCol w:w="3210"/>
        <w:gridCol w:w="2894"/>
      </w:tblGrid>
      <w:tr w:rsidR="00ED065F" w:rsidRPr="006F3CB1" w:rsidTr="00ED065F">
        <w:tc>
          <w:tcPr>
            <w:tcW w:w="2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4BC9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65F" w:rsidRPr="006F3CB1" w:rsidRDefault="00ED065F" w:rsidP="00ED065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 xml:space="preserve">Schválený rozpočet na rok 2021 po  poslednej zmene 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4BC9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65F" w:rsidRPr="006F3CB1" w:rsidRDefault="00ED065F" w:rsidP="00ED065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Skutočnosť k 31.12.2021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4BC9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65F" w:rsidRPr="006F3CB1" w:rsidRDefault="00ED065F" w:rsidP="00ED065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% plnenia</w:t>
            </w:r>
          </w:p>
        </w:tc>
      </w:tr>
      <w:tr w:rsidR="00145E56" w:rsidRPr="006F3CB1" w:rsidTr="00145E56">
        <w:tc>
          <w:tcPr>
            <w:tcW w:w="2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5E56" w:rsidRPr="006F3CB1" w:rsidRDefault="00145E56" w:rsidP="00ED065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711421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5E56" w:rsidRPr="006F3CB1" w:rsidRDefault="00145E56" w:rsidP="00ED065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705545,20</w:t>
            </w:r>
          </w:p>
        </w:tc>
        <w:tc>
          <w:tcPr>
            <w:tcW w:w="2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5E56" w:rsidRPr="006F3CB1" w:rsidRDefault="00145E56" w:rsidP="00ED065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99,17</w:t>
            </w:r>
          </w:p>
        </w:tc>
      </w:tr>
    </w:tbl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  <w:r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Z rozpoč</w:t>
      </w:r>
      <w:r w:rsidR="00145E56"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tovaných bežných príjmov  711421</w:t>
      </w:r>
      <w:r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,0 EUR, bol skutočný príjem k 31.12.2021 v sume  </w:t>
      </w:r>
      <w:r w:rsidR="00145E56"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705545,20 </w:t>
      </w:r>
      <w:r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EUR, čo predstavuje </w:t>
      </w:r>
      <w:r w:rsidR="00145E56"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99,17 </w:t>
      </w:r>
      <w:r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% plnenie.</w:t>
      </w: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Cs/>
          <w:kern w:val="3"/>
          <w:sz w:val="26"/>
          <w:szCs w:val="26"/>
          <w:lang w:eastAsia="sk-SK" w:bidi="sk-SK"/>
        </w:rPr>
      </w:pP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ED065F" w:rsidRPr="006F3CB1" w:rsidRDefault="00ED065F" w:rsidP="00ED065F">
      <w:pPr>
        <w:widowControl w:val="0"/>
        <w:numPr>
          <w:ilvl w:val="0"/>
          <w:numId w:val="20"/>
        </w:numPr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i/>
          <w:kern w:val="3"/>
          <w:sz w:val="24"/>
          <w:szCs w:val="24"/>
          <w:u w:val="single"/>
          <w:lang w:eastAsia="sk-SK" w:bidi="sk-SK"/>
        </w:rPr>
      </w:pPr>
      <w:r w:rsidRPr="006F3CB1">
        <w:rPr>
          <w:rFonts w:ascii="Times New Roman" w:eastAsia="Lucida Sans Unicode" w:hAnsi="Times New Roman" w:cs="Tahoma"/>
          <w:b/>
          <w:bCs/>
          <w:i/>
          <w:kern w:val="3"/>
          <w:sz w:val="24"/>
          <w:szCs w:val="24"/>
          <w:u w:val="single"/>
          <w:lang w:eastAsia="sk-SK" w:bidi="sk-SK"/>
        </w:rPr>
        <w:t>daňové príjmy a poplatok za TKO</w:t>
      </w: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i/>
          <w:kern w:val="3"/>
          <w:sz w:val="24"/>
          <w:szCs w:val="24"/>
          <w:lang w:eastAsia="sk-SK" w:bidi="sk-SK"/>
        </w:rPr>
      </w:pPr>
    </w:p>
    <w:tbl>
      <w:tblPr>
        <w:tblW w:w="0" w:type="dxa"/>
        <w:tblInd w:w="2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56"/>
        <w:gridCol w:w="3210"/>
        <w:gridCol w:w="2924"/>
      </w:tblGrid>
      <w:tr w:rsidR="00ED065F" w:rsidRPr="006F3CB1" w:rsidTr="00ED065F">
        <w:tc>
          <w:tcPr>
            <w:tcW w:w="2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9C9C9" w:themeFill="accent3" w:themeFillTint="9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65F" w:rsidRPr="006F3CB1" w:rsidRDefault="00ED065F" w:rsidP="00ED065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 xml:space="preserve">Schválený rozpočet na rok 2021 po  poslednej zmene      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9C9C9" w:themeFill="accent3" w:themeFillTint="9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65F" w:rsidRPr="006F3CB1" w:rsidRDefault="00ED065F" w:rsidP="00ED065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Skutočnosť k 31.12.2021</w:t>
            </w:r>
          </w:p>
        </w:tc>
        <w:tc>
          <w:tcPr>
            <w:tcW w:w="2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9C9C9" w:themeFill="accent3" w:themeFillTint="9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65F" w:rsidRPr="006F3CB1" w:rsidRDefault="00ED065F" w:rsidP="00ED065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 xml:space="preserve">           % plnenia      </w:t>
            </w:r>
            <w:r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 xml:space="preserve">            </w:t>
            </w:r>
          </w:p>
        </w:tc>
      </w:tr>
      <w:tr w:rsidR="00ED065F" w:rsidRPr="006F3CB1" w:rsidTr="00ED065F">
        <w:tc>
          <w:tcPr>
            <w:tcW w:w="29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65F" w:rsidRPr="006F3CB1" w:rsidRDefault="00145E56" w:rsidP="00ED065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464947</w:t>
            </w:r>
          </w:p>
        </w:tc>
        <w:tc>
          <w:tcPr>
            <w:tcW w:w="32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65F" w:rsidRPr="006F3CB1" w:rsidRDefault="00145E56" w:rsidP="00ED065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464042,23</w:t>
            </w:r>
          </w:p>
        </w:tc>
        <w:tc>
          <w:tcPr>
            <w:tcW w:w="29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65F" w:rsidRPr="006F3CB1" w:rsidRDefault="00145E56" w:rsidP="00ED065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99,81</w:t>
            </w:r>
          </w:p>
        </w:tc>
      </w:tr>
    </w:tbl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  <w:r w:rsidRPr="006F3CB1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  <w:t>a) Výnos dane z príjmov poukázaný územnej samospráve</w:t>
      </w: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Z</w:t>
      </w:r>
      <w:r w:rsidR="00145E56"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 pôvodne schválenej </w:t>
      </w: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rozpočtovanej finančnej čiastky vo výške </w:t>
      </w:r>
      <w:r w:rsidR="00145E56"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408074</w:t>
      </w: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,0 € z výnosu z dane z príjmov boli k 31.12.2021 poukázané prostriedky zo ŠR v sume </w:t>
      </w:r>
      <w:r w:rsidR="00145E56"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430698,18 </w:t>
      </w: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€, </w:t>
      </w:r>
      <w:r w:rsidR="00145E56"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čo predstavuje plnenie  na 105,5  %. Nárast </w:t>
      </w: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príjmov oproti sc</w:t>
      </w:r>
      <w:r w:rsidR="00145E56"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hválenému rozpočtu bol o 22624,18</w:t>
      </w: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€.</w:t>
      </w: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6F3CB1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  <w:t>b)</w:t>
      </w: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</w:t>
      </w:r>
      <w:r w:rsidRPr="006F3CB1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  <w:t>Daň z nehnuteľnosti</w:t>
      </w: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Z</w:t>
      </w:r>
      <w:r w:rsidR="00145E56"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 rozpočtovaných 11181</w:t>
      </w: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,0 € bol skutočný prí</w:t>
      </w:r>
      <w:r w:rsidR="00145E56"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jem k 31.12.2021 v sume 11271,51</w:t>
      </w: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€, č</w:t>
      </w:r>
      <w:r w:rsidR="00145E56"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o je           plnenie na  100,8</w:t>
      </w: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%, z toho: príjmy za daň </w:t>
      </w:r>
      <w:r w:rsidR="00145E56"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z pozemkov boli vo výške 6319,18</w:t>
      </w: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€,</w:t>
      </w:r>
      <w:r w:rsidR="00145E56"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daň zo stavieb vo výške 4933,85 €, daň z bytov 18,48</w:t>
      </w: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€. </w:t>
      </w: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6F3CB1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  <w:t xml:space="preserve">c) Daň za psa - </w:t>
      </w: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rozpočtova</w:t>
      </w:r>
      <w:r w:rsidR="00145E56"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ných  bolo 900,0 €, skutočný príjem 910,82 €, čo je  plnenie na 101,2</w:t>
      </w: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%.</w:t>
      </w: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6F3CB1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  <w:t>d)</w:t>
      </w: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</w:t>
      </w:r>
      <w:r w:rsidRPr="006F3CB1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  <w:t xml:space="preserve">Daň za užívanie verejného priestranstva – </w:t>
      </w: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rozpočtovaných bolo 25</w:t>
      </w:r>
      <w:r w:rsidR="00145E56"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0,0 €, skutočný príjem bol 204,60 €, čo je plnenie na 81,8</w:t>
      </w: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%.</w:t>
      </w: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K 31.12.2021 obec ev</w:t>
      </w:r>
      <w:r w:rsidR="00145E56"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iduje daňov</w:t>
      </w:r>
      <w:r w:rsidR="00D11C9F"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é pohľadávky v sume 786,01 </w:t>
      </w: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eur.</w:t>
      </w: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  <w:r w:rsidRPr="006F3CB1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  <w:t>e) Poplatok za komunálny odpad a drobný stavebný odpad</w:t>
      </w: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Z rozpočtovaných 21918,</w:t>
      </w:r>
      <w:r w:rsidR="00145E56"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0 € bol skutočný príjem 20957,12 €, čo je 95,6</w:t>
      </w: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% plnenie.</w:t>
      </w: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K 31.12.2021  obec eviduje nedoplat</w:t>
      </w:r>
      <w:r w:rsidR="00145E56"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ky za kom</w:t>
      </w:r>
      <w:r w:rsidR="00D11C9F"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unálny odpad  v sume 3486,90 </w:t>
      </w: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eur.</w:t>
      </w: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ED065F" w:rsidRPr="006F3CB1" w:rsidRDefault="00ED065F" w:rsidP="00ED065F">
      <w:pPr>
        <w:widowControl w:val="0"/>
        <w:numPr>
          <w:ilvl w:val="0"/>
          <w:numId w:val="20"/>
        </w:numPr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i/>
          <w:kern w:val="3"/>
          <w:sz w:val="24"/>
          <w:szCs w:val="24"/>
          <w:u w:val="single"/>
          <w:lang w:eastAsia="sk-SK" w:bidi="sk-SK"/>
        </w:rPr>
      </w:pPr>
      <w:r w:rsidRPr="006F3CB1">
        <w:rPr>
          <w:rFonts w:ascii="Times New Roman" w:eastAsia="Lucida Sans Unicode" w:hAnsi="Times New Roman" w:cs="Tahoma"/>
          <w:b/>
          <w:bCs/>
          <w:i/>
          <w:kern w:val="3"/>
          <w:sz w:val="24"/>
          <w:szCs w:val="24"/>
          <w:u w:val="single"/>
          <w:lang w:eastAsia="sk-SK" w:bidi="sk-SK"/>
        </w:rPr>
        <w:t>nedaňové príjmy</w:t>
      </w: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i/>
          <w:kern w:val="3"/>
          <w:sz w:val="24"/>
          <w:szCs w:val="24"/>
          <w:lang w:eastAsia="sk-SK" w:bidi="sk-SK"/>
        </w:rPr>
      </w:pPr>
    </w:p>
    <w:tbl>
      <w:tblPr>
        <w:tblW w:w="0" w:type="dxa"/>
        <w:tblInd w:w="2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56"/>
        <w:gridCol w:w="3210"/>
        <w:gridCol w:w="2924"/>
      </w:tblGrid>
      <w:tr w:rsidR="00ED065F" w:rsidRPr="006F3CB1" w:rsidTr="00ED065F">
        <w:tc>
          <w:tcPr>
            <w:tcW w:w="2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9C9C9" w:themeFill="accent3" w:themeFillTint="9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65F" w:rsidRPr="006F3CB1" w:rsidRDefault="00ED065F" w:rsidP="00ED065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 xml:space="preserve">Schválený rozpočet na rok 2021 po  poslednej zmene      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9C9C9" w:themeFill="accent3" w:themeFillTint="9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65F" w:rsidRPr="006F3CB1" w:rsidRDefault="00ED065F" w:rsidP="00ED065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Skutočnosť k 31.12.2021</w:t>
            </w:r>
          </w:p>
        </w:tc>
        <w:tc>
          <w:tcPr>
            <w:tcW w:w="2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9C9C9" w:themeFill="accent3" w:themeFillTint="9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65F" w:rsidRPr="006F3CB1" w:rsidRDefault="00ED065F" w:rsidP="00ED065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 xml:space="preserve">           % plnenia      </w:t>
            </w:r>
            <w:r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 xml:space="preserve">            </w:t>
            </w:r>
          </w:p>
        </w:tc>
      </w:tr>
      <w:tr w:rsidR="00ED065F" w:rsidRPr="006F3CB1" w:rsidTr="00ED065F">
        <w:tc>
          <w:tcPr>
            <w:tcW w:w="29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65F" w:rsidRPr="006F3CB1" w:rsidRDefault="00145E56" w:rsidP="00ED065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70600</w:t>
            </w:r>
          </w:p>
        </w:tc>
        <w:tc>
          <w:tcPr>
            <w:tcW w:w="32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65F" w:rsidRPr="006F3CB1" w:rsidRDefault="00145E56" w:rsidP="00ED065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65628,23</w:t>
            </w:r>
          </w:p>
        </w:tc>
        <w:tc>
          <w:tcPr>
            <w:tcW w:w="29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65F" w:rsidRPr="006F3CB1" w:rsidRDefault="0003020F" w:rsidP="00ED065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92,96</w:t>
            </w:r>
          </w:p>
        </w:tc>
      </w:tr>
    </w:tbl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  <w:r w:rsidRPr="006F3CB1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  <w:t>a) Príjmy z vlastníctva majetku</w:t>
      </w:r>
    </w:p>
    <w:p w:rsidR="00ED065F" w:rsidRPr="006F3CB1" w:rsidRDefault="00446CED" w:rsidP="00ED065F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Z rozpočtovaných  44725</w:t>
      </w:r>
      <w:r w:rsidR="00ED065F"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,</w:t>
      </w: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0 € bol skutočný príjem 38532,37 €, čo je 86,15</w:t>
      </w:r>
      <w:r w:rsidR="00ED065F"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% plnenie.</w:t>
      </w: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Tvoria ho príjmy z prenájmu budov: KD, hala, BJ-16, TJ bar, kaderníctvo, hrobové miesta. </w:t>
      </w: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K 31.12.2021 obec eviduje nedaňové pohľa</w:t>
      </w:r>
      <w:r w:rsidR="00446CED"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dá</w:t>
      </w:r>
      <w:r w:rsidR="00D11C9F"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vky  / nájomné v sume  964,25</w:t>
      </w: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€.</w:t>
      </w: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  <w:r w:rsidRPr="006F3CB1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  <w:lastRenderedPageBreak/>
        <w:t>b) Administratívne poplatky, iné poplatky a platby</w:t>
      </w:r>
    </w:p>
    <w:p w:rsidR="00ED065F" w:rsidRPr="006F3CB1" w:rsidRDefault="00446CED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Z rozpočtovaných 24490</w:t>
      </w:r>
      <w:r w:rsidR="00ED065F"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,0 </w:t>
      </w: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€ bol skutočný príjem  25660,90 € čo je 104,</w:t>
      </w:r>
      <w:r w:rsidR="0003020F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7</w:t>
      </w: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8</w:t>
      </w:r>
      <w:r w:rsidR="00ED065F"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% plnenie.</w:t>
      </w: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Sú to  príjmy zo správnych poplatkov </w:t>
      </w:r>
      <w:r w:rsidR="00446CED"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a osvedčovania  vo výške 4933,0</w:t>
      </w: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€, príjmy za š</w:t>
      </w:r>
      <w:r w:rsidR="00446CED"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kolné         v MŠ vo výške  475</w:t>
      </w: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0,0 €, príjmy za réžiu k strave za zamestnan</w:t>
      </w:r>
      <w:r w:rsidR="00446CED"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cov a dôchodcov vo výške 1271,45</w:t>
      </w: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€, za služby /DS, kopírovanie hlásenie v MR, predaj tovaru</w:t>
      </w:r>
      <w:r w:rsidR="00DE7E03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a služieb</w:t>
      </w:r>
      <w:r w:rsidR="00446CED"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/ spolu vo výške  684,81</w:t>
      </w: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€, pr</w:t>
      </w:r>
      <w:r w:rsidR="00446CED"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íjmy za stravné vo výške 11231,64 €, príjmy za ŠKD v sume 279</w:t>
      </w: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0,0 </w:t>
      </w: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</w:pP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6F3CB1"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t>c) Iné platby</w:t>
      </w:r>
      <w:r w:rsidR="001459A2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: rozpočtovaný príjem bol 138</w:t>
      </w:r>
      <w:r w:rsidR="00446CED"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5,0 €, skutočné plnenie 1434,96</w:t>
      </w: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</w:t>
      </w:r>
      <w:r w:rsidR="001459A2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€, čo predstavuje plnenie  103,61</w:t>
      </w:r>
      <w:r w:rsidR="00446CED"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%. Tvoria ho </w:t>
      </w:r>
      <w:proofErr w:type="spellStart"/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vrat</w:t>
      </w:r>
      <w:r w:rsidR="00446CED"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ky</w:t>
      </w:r>
      <w:proofErr w:type="spellEnd"/>
      <w:r w:rsidR="00446CED"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187,32</w:t>
      </w: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€, príjm</w:t>
      </w:r>
      <w:r w:rsidR="00446CED"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y z dobropisov za energie 425,20 € a refundácie 822,44 €.</w:t>
      </w: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i/>
          <w:kern w:val="3"/>
          <w:sz w:val="24"/>
          <w:szCs w:val="24"/>
          <w:lang w:eastAsia="sk-SK" w:bidi="sk-SK"/>
        </w:rPr>
      </w:pPr>
    </w:p>
    <w:p w:rsidR="00ED065F" w:rsidRPr="006F3CB1" w:rsidRDefault="00ED065F" w:rsidP="00ED065F">
      <w:pPr>
        <w:spacing w:line="254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6F3CB1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>c) iné nedaňové príjmy/ transfery, sponzorské</w:t>
      </w: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</w:p>
    <w:tbl>
      <w:tblPr>
        <w:tblW w:w="0" w:type="dxa"/>
        <w:tblInd w:w="2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1"/>
        <w:gridCol w:w="3210"/>
        <w:gridCol w:w="2939"/>
      </w:tblGrid>
      <w:tr w:rsidR="00ED065F" w:rsidRPr="006F3CB1" w:rsidTr="00ED065F">
        <w:tc>
          <w:tcPr>
            <w:tcW w:w="2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9C9C9" w:themeFill="accent3" w:themeFillTint="9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65F" w:rsidRPr="006F3CB1" w:rsidRDefault="00ED065F" w:rsidP="00ED065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Schválený rozpočet na rok 2021 po  poslednej zmene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9C9C9" w:themeFill="accent3" w:themeFillTint="9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65F" w:rsidRPr="006F3CB1" w:rsidRDefault="00ED065F" w:rsidP="00ED065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Skutočnosť k 31.12.2021</w:t>
            </w:r>
          </w:p>
        </w:tc>
        <w:tc>
          <w:tcPr>
            <w:tcW w:w="2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9C9C9" w:themeFill="accent3" w:themeFillTint="9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65F" w:rsidRPr="006F3CB1" w:rsidRDefault="00ED065F" w:rsidP="00ED065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% plnenia</w:t>
            </w:r>
          </w:p>
        </w:tc>
      </w:tr>
      <w:tr w:rsidR="00ED065F" w:rsidRPr="006F3CB1" w:rsidTr="00ED065F">
        <w:tc>
          <w:tcPr>
            <w:tcW w:w="29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65F" w:rsidRPr="006F3CB1" w:rsidRDefault="00446CED" w:rsidP="00ED065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198074</w:t>
            </w:r>
          </w:p>
        </w:tc>
        <w:tc>
          <w:tcPr>
            <w:tcW w:w="32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65F" w:rsidRPr="006F3CB1" w:rsidRDefault="00446CED" w:rsidP="00ED065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175874,74</w:t>
            </w:r>
          </w:p>
        </w:tc>
        <w:tc>
          <w:tcPr>
            <w:tcW w:w="29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65F" w:rsidRPr="006F3CB1" w:rsidRDefault="0003020F" w:rsidP="00ED065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88,79</w:t>
            </w:r>
          </w:p>
        </w:tc>
      </w:tr>
    </w:tbl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  <w:r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Z rozpočtovaných</w:t>
      </w:r>
      <w:r w:rsidR="00725014"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iných nedaňových príjmov 198074</w:t>
      </w:r>
      <w:r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,0 EUR, bol skutočný príjem k 31.12.2021</w:t>
      </w:r>
      <w:r w:rsidR="00725014"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v sume 17</w:t>
      </w:r>
      <w:r w:rsidR="0003020F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5874,74 EUR, čo predstavuje 88,79</w:t>
      </w:r>
      <w:r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% plnenie.</w:t>
      </w: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  <w:r w:rsidRPr="006F3CB1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  <w:t>Obec prijala nasledovné granty a transfery:</w:t>
      </w: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</w:p>
    <w:tbl>
      <w:tblPr>
        <w:tblW w:w="9135" w:type="dxa"/>
        <w:tblInd w:w="2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9"/>
        <w:gridCol w:w="2600"/>
        <w:gridCol w:w="1560"/>
        <w:gridCol w:w="4406"/>
      </w:tblGrid>
      <w:tr w:rsidR="006F3CB1" w:rsidRPr="006F3CB1" w:rsidTr="001E3706"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9C9C9" w:themeFill="accent3" w:themeFillTint="9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65F" w:rsidRPr="006F3CB1" w:rsidRDefault="00ED065F" w:rsidP="00ED065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proofErr w:type="spellStart"/>
            <w:r w:rsidRPr="006F3CB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P.č</w:t>
            </w:r>
            <w:proofErr w:type="spellEnd"/>
            <w:r w:rsidRPr="006F3CB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.</w:t>
            </w:r>
          </w:p>
        </w:tc>
        <w:tc>
          <w:tcPr>
            <w:tcW w:w="2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9C9C9" w:themeFill="accent3" w:themeFillTint="9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65F" w:rsidRPr="006F3CB1" w:rsidRDefault="00ED065F" w:rsidP="00ED065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Poskytovateľ dotácie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9C9C9" w:themeFill="accent3" w:themeFillTint="9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65F" w:rsidRPr="006F3CB1" w:rsidRDefault="00ED065F" w:rsidP="00ED065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Suma v EUR</w:t>
            </w:r>
          </w:p>
        </w:tc>
        <w:tc>
          <w:tcPr>
            <w:tcW w:w="4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9C9C9" w:themeFill="accent3" w:themeFillTint="9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65F" w:rsidRPr="006F3CB1" w:rsidRDefault="00ED065F" w:rsidP="00ED065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Účel</w:t>
            </w:r>
          </w:p>
        </w:tc>
      </w:tr>
      <w:tr w:rsidR="006F3CB1" w:rsidRPr="006F3CB1" w:rsidTr="001E3706"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65F" w:rsidRPr="006F3CB1" w:rsidRDefault="00ED065F" w:rsidP="00ED065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1.</w:t>
            </w:r>
          </w:p>
        </w:tc>
        <w:tc>
          <w:tcPr>
            <w:tcW w:w="2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65F" w:rsidRPr="006F3CB1" w:rsidRDefault="00ED065F" w:rsidP="00ED065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 xml:space="preserve">Ministerstvo </w:t>
            </w:r>
            <w:proofErr w:type="spellStart"/>
            <w:r w:rsidRPr="006F3CB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ŠVVaŠ</w:t>
            </w:r>
            <w:proofErr w:type="spellEnd"/>
            <w:r w:rsidRPr="006F3CB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 xml:space="preserve"> SR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65F" w:rsidRPr="006F3CB1" w:rsidRDefault="00725014" w:rsidP="0003020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right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123635</w:t>
            </w:r>
            <w:r w:rsidR="0003020F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,0</w:t>
            </w:r>
          </w:p>
        </w:tc>
        <w:tc>
          <w:tcPr>
            <w:tcW w:w="44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65F" w:rsidRPr="006F3CB1" w:rsidRDefault="00ED065F" w:rsidP="00ED065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Na základné vzdelávanie / ZŠ</w:t>
            </w:r>
          </w:p>
        </w:tc>
      </w:tr>
      <w:tr w:rsidR="006F3CB1" w:rsidRPr="006F3CB1" w:rsidTr="001E3706"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65F" w:rsidRPr="006F3CB1" w:rsidRDefault="00ED065F" w:rsidP="00ED065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2.</w:t>
            </w:r>
          </w:p>
        </w:tc>
        <w:tc>
          <w:tcPr>
            <w:tcW w:w="2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65F" w:rsidRPr="006F3CB1" w:rsidRDefault="00ED065F" w:rsidP="00ED065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 xml:space="preserve">Ministerstvo </w:t>
            </w:r>
            <w:proofErr w:type="spellStart"/>
            <w:r w:rsidRPr="006F3CB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ŠVVaŠ</w:t>
            </w:r>
            <w:proofErr w:type="spellEnd"/>
            <w:r w:rsidRPr="006F3CB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 xml:space="preserve"> SR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65F" w:rsidRPr="006F3CB1" w:rsidRDefault="00725014" w:rsidP="0003020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right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4351</w:t>
            </w:r>
            <w:r w:rsidR="0003020F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,0</w:t>
            </w:r>
          </w:p>
        </w:tc>
        <w:tc>
          <w:tcPr>
            <w:tcW w:w="44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65F" w:rsidRPr="006F3CB1" w:rsidRDefault="00ED065F" w:rsidP="00ED065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Pre predškolákov MŠ</w:t>
            </w:r>
          </w:p>
        </w:tc>
      </w:tr>
      <w:tr w:rsidR="006F3CB1" w:rsidRPr="006F3CB1" w:rsidTr="001E3706"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65F" w:rsidRPr="006F3CB1" w:rsidRDefault="00ED065F" w:rsidP="00ED065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3</w:t>
            </w:r>
            <w:r w:rsidRPr="006F3CB1"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  <w:t>.</w:t>
            </w:r>
          </w:p>
        </w:tc>
        <w:tc>
          <w:tcPr>
            <w:tcW w:w="2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65F" w:rsidRPr="006F3CB1" w:rsidRDefault="00ED065F" w:rsidP="00ED065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Ministerstvo vnútra SR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65F" w:rsidRPr="006F3CB1" w:rsidRDefault="00725014" w:rsidP="0003020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right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119,85</w:t>
            </w:r>
          </w:p>
        </w:tc>
        <w:tc>
          <w:tcPr>
            <w:tcW w:w="44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65F" w:rsidRPr="006F3CB1" w:rsidRDefault="00ED065F" w:rsidP="00ED065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Transfer na ochranu životného prostredia</w:t>
            </w:r>
          </w:p>
        </w:tc>
      </w:tr>
      <w:tr w:rsidR="006F3CB1" w:rsidRPr="006F3CB1" w:rsidTr="001E3706"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65F" w:rsidRPr="006F3CB1" w:rsidRDefault="00ED065F" w:rsidP="00ED065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4</w:t>
            </w:r>
            <w:r w:rsidRPr="006F3CB1"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  <w:t>.</w:t>
            </w:r>
          </w:p>
        </w:tc>
        <w:tc>
          <w:tcPr>
            <w:tcW w:w="2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65F" w:rsidRPr="006F3CB1" w:rsidRDefault="00ED065F" w:rsidP="00ED065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Ministerstvo vnútra SR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65F" w:rsidRPr="006F3CB1" w:rsidRDefault="00725014" w:rsidP="0003020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right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3711,49</w:t>
            </w:r>
          </w:p>
        </w:tc>
        <w:tc>
          <w:tcPr>
            <w:tcW w:w="44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65F" w:rsidRPr="006F3CB1" w:rsidRDefault="00ED065F" w:rsidP="00ED065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Transfer na SODB</w:t>
            </w:r>
          </w:p>
        </w:tc>
      </w:tr>
      <w:tr w:rsidR="006F3CB1" w:rsidRPr="006F3CB1" w:rsidTr="001E3706"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65F" w:rsidRPr="006F3CB1" w:rsidRDefault="008B2AD6" w:rsidP="00ED065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5</w:t>
            </w:r>
            <w:r w:rsidR="00ED065F" w:rsidRPr="006F3CB1"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  <w:t>.</w:t>
            </w:r>
          </w:p>
        </w:tc>
        <w:tc>
          <w:tcPr>
            <w:tcW w:w="2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65F" w:rsidRPr="006F3CB1" w:rsidRDefault="00ED065F" w:rsidP="00ED065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Ministerstvo vnútra SR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65F" w:rsidRPr="006F3CB1" w:rsidRDefault="00725014" w:rsidP="0003020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right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33830</w:t>
            </w:r>
            <w:r w:rsidR="0003020F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,0</w:t>
            </w:r>
          </w:p>
        </w:tc>
        <w:tc>
          <w:tcPr>
            <w:tcW w:w="44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65F" w:rsidRPr="006F3CB1" w:rsidRDefault="00ED065F" w:rsidP="00ED065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Transfer COVID 19</w:t>
            </w:r>
          </w:p>
        </w:tc>
      </w:tr>
      <w:tr w:rsidR="006F3CB1" w:rsidRPr="006F3CB1" w:rsidTr="001E3706"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65F" w:rsidRPr="006F3CB1" w:rsidRDefault="008B2AD6" w:rsidP="00ED065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6</w:t>
            </w:r>
            <w:r w:rsidR="00ED065F" w:rsidRPr="006F3CB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.</w:t>
            </w:r>
          </w:p>
        </w:tc>
        <w:tc>
          <w:tcPr>
            <w:tcW w:w="2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65F" w:rsidRPr="006F3CB1" w:rsidRDefault="00ED065F" w:rsidP="00ED065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Ministerstvo vnútra SR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65F" w:rsidRPr="006F3CB1" w:rsidRDefault="00725014" w:rsidP="0003020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right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431,19</w:t>
            </w:r>
          </w:p>
        </w:tc>
        <w:tc>
          <w:tcPr>
            <w:tcW w:w="44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65F" w:rsidRPr="006F3CB1" w:rsidRDefault="00ED065F" w:rsidP="00ED065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REGOB, Register adries</w:t>
            </w:r>
          </w:p>
        </w:tc>
      </w:tr>
      <w:tr w:rsidR="006F3CB1" w:rsidRPr="006F3CB1" w:rsidTr="001E3706"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65F" w:rsidRPr="006F3CB1" w:rsidRDefault="008B2AD6" w:rsidP="008B2AD6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7</w:t>
            </w:r>
            <w:r w:rsidR="00ED065F" w:rsidRPr="006F3CB1"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  <w:t>.</w:t>
            </w:r>
          </w:p>
        </w:tc>
        <w:tc>
          <w:tcPr>
            <w:tcW w:w="2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65F" w:rsidRPr="006F3CB1" w:rsidRDefault="00ED065F" w:rsidP="00ED065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Ministerstvo DV SR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65F" w:rsidRPr="006F3CB1" w:rsidRDefault="00725014" w:rsidP="0003020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right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52,83</w:t>
            </w:r>
          </w:p>
        </w:tc>
        <w:tc>
          <w:tcPr>
            <w:tcW w:w="44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65F" w:rsidRPr="006F3CB1" w:rsidRDefault="00ED065F" w:rsidP="00ED065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Na dopravu</w:t>
            </w:r>
          </w:p>
        </w:tc>
      </w:tr>
      <w:tr w:rsidR="006F3CB1" w:rsidRPr="006F3CB1" w:rsidTr="001E3706"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65F" w:rsidRPr="006F3CB1" w:rsidRDefault="008B2AD6" w:rsidP="00ED065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  <w:t>8</w:t>
            </w:r>
            <w:r w:rsidR="00ED065F" w:rsidRPr="006F3CB1"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  <w:t>.</w:t>
            </w:r>
          </w:p>
        </w:tc>
        <w:tc>
          <w:tcPr>
            <w:tcW w:w="2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65F" w:rsidRPr="006F3CB1" w:rsidRDefault="00ED065F" w:rsidP="00ED065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Ministerstvo vnútra SR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65F" w:rsidRPr="006F3CB1" w:rsidRDefault="00725014" w:rsidP="0003020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right"/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  <w:t>17,90</w:t>
            </w:r>
          </w:p>
        </w:tc>
        <w:tc>
          <w:tcPr>
            <w:tcW w:w="44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65F" w:rsidRPr="006F3CB1" w:rsidRDefault="00ED065F" w:rsidP="00ED065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Na vojnové hroby</w:t>
            </w:r>
          </w:p>
        </w:tc>
      </w:tr>
      <w:tr w:rsidR="006F3CB1" w:rsidRPr="006F3CB1" w:rsidTr="001E3706"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65F" w:rsidRPr="006F3CB1" w:rsidRDefault="008B2AD6" w:rsidP="00ED065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  <w:t>9</w:t>
            </w:r>
            <w:r w:rsidR="00ED065F" w:rsidRPr="006F3CB1"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  <w:t>.</w:t>
            </w:r>
          </w:p>
        </w:tc>
        <w:tc>
          <w:tcPr>
            <w:tcW w:w="2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65F" w:rsidRPr="006F3CB1" w:rsidRDefault="00ED065F" w:rsidP="00ED065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DPO SR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65F" w:rsidRPr="006F3CB1" w:rsidRDefault="00725014" w:rsidP="0003020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right"/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  <w:t>3000,0</w:t>
            </w:r>
          </w:p>
        </w:tc>
        <w:tc>
          <w:tcPr>
            <w:tcW w:w="44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65F" w:rsidRPr="006F3CB1" w:rsidRDefault="00ED065F" w:rsidP="00ED065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Pre DHZ Kokšov – Bakša</w:t>
            </w:r>
          </w:p>
        </w:tc>
      </w:tr>
      <w:tr w:rsidR="006F3CB1" w:rsidRPr="006F3CB1" w:rsidTr="001E3706"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65F" w:rsidRPr="006F3CB1" w:rsidRDefault="008B2AD6" w:rsidP="00ED065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10</w:t>
            </w:r>
            <w:r w:rsidR="00ED065F" w:rsidRPr="006F3CB1"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  <w:t>.</w:t>
            </w:r>
          </w:p>
        </w:tc>
        <w:tc>
          <w:tcPr>
            <w:tcW w:w="2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65F" w:rsidRPr="006F3CB1" w:rsidRDefault="00ED065F" w:rsidP="00ED065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ÚPSVaR Košice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65F" w:rsidRPr="006F3CB1" w:rsidRDefault="00725014" w:rsidP="0003020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right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5961,60</w:t>
            </w:r>
          </w:p>
        </w:tc>
        <w:tc>
          <w:tcPr>
            <w:tcW w:w="44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65F" w:rsidRPr="006F3CB1" w:rsidRDefault="00ED065F" w:rsidP="00ED065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Stravovacie návyky /žiaci ZŠ a deti MŠ</w:t>
            </w:r>
          </w:p>
        </w:tc>
      </w:tr>
      <w:tr w:rsidR="006F3CB1" w:rsidRPr="006F3CB1" w:rsidTr="001E3706"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65F" w:rsidRPr="006F3CB1" w:rsidRDefault="008B2AD6" w:rsidP="00ED065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  <w:t>11</w:t>
            </w:r>
            <w:r w:rsidR="00ED065F" w:rsidRPr="006F3CB1"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  <w:t>.</w:t>
            </w:r>
          </w:p>
        </w:tc>
        <w:tc>
          <w:tcPr>
            <w:tcW w:w="2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65F" w:rsidRPr="006F3CB1" w:rsidRDefault="00ED065F" w:rsidP="00ED065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Sponzorské príspevky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65F" w:rsidRPr="006F3CB1" w:rsidRDefault="00725014" w:rsidP="0003020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right"/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  <w:t>150,0</w:t>
            </w:r>
          </w:p>
        </w:tc>
        <w:tc>
          <w:tcPr>
            <w:tcW w:w="44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65F" w:rsidRPr="006F3CB1" w:rsidRDefault="00ED065F" w:rsidP="00ED065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Kultúrne podujatia</w:t>
            </w:r>
          </w:p>
        </w:tc>
      </w:tr>
      <w:tr w:rsidR="006F3CB1" w:rsidRPr="006F3CB1" w:rsidTr="001E3706"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65F" w:rsidRPr="006F3CB1" w:rsidRDefault="008B2AD6" w:rsidP="00ED065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  <w:t>12</w:t>
            </w:r>
            <w:r w:rsidR="00ED065F" w:rsidRPr="006F3CB1"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  <w:t>.</w:t>
            </w:r>
          </w:p>
        </w:tc>
        <w:tc>
          <w:tcPr>
            <w:tcW w:w="2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65F" w:rsidRPr="006F3CB1" w:rsidRDefault="00ED065F" w:rsidP="00ED065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ÚPSVaR Košice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65F" w:rsidRPr="006F3CB1" w:rsidRDefault="00725014" w:rsidP="0003020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right"/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  <w:t>613,88</w:t>
            </w:r>
          </w:p>
        </w:tc>
        <w:tc>
          <w:tcPr>
            <w:tcW w:w="44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65F" w:rsidRPr="006F3CB1" w:rsidRDefault="00ED065F" w:rsidP="00ED065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 xml:space="preserve">Podpora miestnej </w:t>
            </w:r>
            <w:r w:rsidR="008B2AD6" w:rsidRPr="006F3CB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 xml:space="preserve">a reg. </w:t>
            </w:r>
            <w:r w:rsidRPr="006F3CB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zamestnanosti</w:t>
            </w:r>
          </w:p>
        </w:tc>
      </w:tr>
      <w:tr w:rsidR="006F3CB1" w:rsidRPr="006F3CB1" w:rsidTr="001E3706"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65F" w:rsidRPr="006F3CB1" w:rsidRDefault="00ED065F" w:rsidP="00ED065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b/>
                <w:bCs/>
                <w:i/>
                <w:kern w:val="3"/>
                <w:sz w:val="24"/>
                <w:szCs w:val="24"/>
                <w:lang w:bidi="sk-SK"/>
              </w:rPr>
            </w:pPr>
          </w:p>
        </w:tc>
        <w:tc>
          <w:tcPr>
            <w:tcW w:w="2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65F" w:rsidRPr="006F3CB1" w:rsidRDefault="00ED065F" w:rsidP="00ED065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b/>
                <w:bCs/>
                <w:i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bCs/>
                <w:i/>
                <w:kern w:val="3"/>
                <w:sz w:val="24"/>
                <w:szCs w:val="24"/>
                <w:lang w:bidi="sk-SK"/>
              </w:rPr>
              <w:t>S P O L U :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65F" w:rsidRPr="006F3CB1" w:rsidRDefault="00725014" w:rsidP="0003020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right"/>
              <w:rPr>
                <w:rFonts w:ascii="Times New Roman" w:eastAsia="Lucida Sans Unicode" w:hAnsi="Times New Roman" w:cs="Tahoma"/>
                <w:b/>
                <w:bCs/>
                <w:i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bCs/>
                <w:i/>
                <w:kern w:val="3"/>
                <w:sz w:val="24"/>
                <w:szCs w:val="24"/>
                <w:lang w:bidi="sk-SK"/>
              </w:rPr>
              <w:t>175874,74</w:t>
            </w:r>
          </w:p>
        </w:tc>
        <w:tc>
          <w:tcPr>
            <w:tcW w:w="44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65F" w:rsidRPr="006F3CB1" w:rsidRDefault="00ED065F" w:rsidP="00ED065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</w:p>
        </w:tc>
      </w:tr>
    </w:tbl>
    <w:p w:rsidR="00E13D35" w:rsidRPr="006F3CB1" w:rsidRDefault="00E13D35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Granty a transfery boli účelovo určené a použité v súlade s ich účelom. Dotácia z ÚPSVaR na stravovacie návyky žiakov bola vyčerpaná iba v sume </w:t>
      </w:r>
      <w:r w:rsidR="008B2AD6"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4343,6</w:t>
      </w: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0 EUR. Nevyčerpanú dotáciu </w:t>
      </w:r>
      <w:r w:rsidRPr="006F3CB1">
        <w:rPr>
          <w:rFonts w:ascii="Times New Roman" w:eastAsia="Lucida Sans Unicode" w:hAnsi="Times New Roman" w:cs="Times New Roman"/>
          <w:kern w:val="3"/>
          <w:sz w:val="24"/>
          <w:szCs w:val="24"/>
          <w:lang w:eastAsia="sk-SK" w:bidi="sk-SK"/>
        </w:rPr>
        <w:t xml:space="preserve">v sume </w:t>
      </w:r>
      <w:r w:rsidR="008B2AD6" w:rsidRPr="006F3CB1">
        <w:rPr>
          <w:rFonts w:ascii="Times New Roman" w:eastAsia="Lucida Sans Unicode" w:hAnsi="Times New Roman" w:cs="Times New Roman"/>
          <w:kern w:val="3"/>
          <w:sz w:val="24"/>
          <w:szCs w:val="24"/>
          <w:lang w:eastAsia="sk-SK" w:bidi="sk-SK"/>
        </w:rPr>
        <w:t xml:space="preserve">1618,0 </w:t>
      </w:r>
      <w:r w:rsidRPr="006F3CB1">
        <w:rPr>
          <w:rFonts w:ascii="Times New Roman" w:eastAsia="Lucida Sans Unicode" w:hAnsi="Times New Roman" w:cs="Times New Roman"/>
          <w:kern w:val="3"/>
          <w:sz w:val="24"/>
          <w:szCs w:val="24"/>
          <w:lang w:eastAsia="sk-SK" w:bidi="sk-SK"/>
        </w:rPr>
        <w:t xml:space="preserve">EUR obec vráti do ŠR v roku 2022. </w:t>
      </w:r>
      <w:r w:rsidRPr="006F3CB1">
        <w:rPr>
          <w:rFonts w:ascii="Times New Roman" w:eastAsia="Calibri" w:hAnsi="Times New Roman" w:cs="Times New Roman"/>
          <w:bCs/>
          <w:sz w:val="24"/>
          <w:szCs w:val="24"/>
          <w:lang w:val="cs-CZ"/>
        </w:rPr>
        <w:t xml:space="preserve">Nevyčerpané </w:t>
      </w:r>
      <w:proofErr w:type="spellStart"/>
      <w:r w:rsidR="008B2AD6" w:rsidRPr="006F3CB1">
        <w:rPr>
          <w:rFonts w:ascii="Times New Roman" w:eastAsia="Calibri" w:hAnsi="Times New Roman" w:cs="Times New Roman"/>
          <w:bCs/>
          <w:sz w:val="24"/>
          <w:szCs w:val="24"/>
          <w:lang w:val="cs-CZ"/>
        </w:rPr>
        <w:t>normatívne</w:t>
      </w:r>
      <w:proofErr w:type="spellEnd"/>
      <w:r w:rsidR="008B2AD6" w:rsidRPr="006F3CB1">
        <w:rPr>
          <w:rFonts w:ascii="Times New Roman" w:eastAsia="Calibri" w:hAnsi="Times New Roman" w:cs="Times New Roman"/>
          <w:bCs/>
          <w:sz w:val="24"/>
          <w:szCs w:val="24"/>
          <w:lang w:val="cs-CZ"/>
        </w:rPr>
        <w:t xml:space="preserve"> </w:t>
      </w:r>
      <w:proofErr w:type="spellStart"/>
      <w:r w:rsidR="008B2AD6" w:rsidRPr="006F3CB1">
        <w:rPr>
          <w:rFonts w:ascii="Times New Roman" w:eastAsia="Calibri" w:hAnsi="Times New Roman" w:cs="Times New Roman"/>
          <w:bCs/>
          <w:sz w:val="24"/>
          <w:szCs w:val="24"/>
          <w:lang w:val="cs-CZ"/>
        </w:rPr>
        <w:t>fin</w:t>
      </w:r>
      <w:proofErr w:type="spellEnd"/>
      <w:r w:rsidR="008B2AD6" w:rsidRPr="006F3CB1">
        <w:rPr>
          <w:rFonts w:ascii="Times New Roman" w:eastAsia="Calibri" w:hAnsi="Times New Roman" w:cs="Times New Roman"/>
          <w:bCs/>
          <w:sz w:val="24"/>
          <w:szCs w:val="24"/>
          <w:lang w:val="cs-CZ"/>
        </w:rPr>
        <w:t xml:space="preserve">. </w:t>
      </w:r>
      <w:proofErr w:type="spellStart"/>
      <w:r w:rsidR="008B2AD6" w:rsidRPr="006F3CB1">
        <w:rPr>
          <w:rFonts w:ascii="Times New Roman" w:eastAsia="Calibri" w:hAnsi="Times New Roman" w:cs="Times New Roman"/>
          <w:bCs/>
          <w:sz w:val="24"/>
          <w:szCs w:val="24"/>
          <w:lang w:val="cs-CZ"/>
        </w:rPr>
        <w:t>prostriedky</w:t>
      </w:r>
      <w:proofErr w:type="spellEnd"/>
      <w:r w:rsidR="008B2AD6" w:rsidRPr="006F3CB1">
        <w:rPr>
          <w:rFonts w:ascii="Times New Roman" w:eastAsia="Calibri" w:hAnsi="Times New Roman" w:cs="Times New Roman"/>
          <w:bCs/>
          <w:sz w:val="24"/>
          <w:szCs w:val="24"/>
          <w:lang w:val="cs-CZ"/>
        </w:rPr>
        <w:t xml:space="preserve"> </w:t>
      </w:r>
      <w:proofErr w:type="spellStart"/>
      <w:r w:rsidR="008B2AD6" w:rsidRPr="006F3CB1">
        <w:rPr>
          <w:rFonts w:ascii="Times New Roman" w:eastAsia="Calibri" w:hAnsi="Times New Roman" w:cs="Times New Roman"/>
          <w:bCs/>
          <w:sz w:val="24"/>
          <w:szCs w:val="24"/>
          <w:lang w:val="cs-CZ"/>
        </w:rPr>
        <w:t>pre</w:t>
      </w:r>
      <w:proofErr w:type="spellEnd"/>
      <w:r w:rsidR="008B2AD6" w:rsidRPr="006F3CB1">
        <w:rPr>
          <w:rFonts w:ascii="Times New Roman" w:eastAsia="Calibri" w:hAnsi="Times New Roman" w:cs="Times New Roman"/>
          <w:bCs/>
          <w:sz w:val="24"/>
          <w:szCs w:val="24"/>
          <w:lang w:val="cs-CZ"/>
        </w:rPr>
        <w:t xml:space="preserve"> ZŠ v </w:t>
      </w:r>
      <w:proofErr w:type="spellStart"/>
      <w:r w:rsidR="008B2AD6" w:rsidRPr="006F3CB1">
        <w:rPr>
          <w:rFonts w:ascii="Times New Roman" w:eastAsia="Calibri" w:hAnsi="Times New Roman" w:cs="Times New Roman"/>
          <w:bCs/>
          <w:sz w:val="24"/>
          <w:szCs w:val="24"/>
          <w:lang w:val="cs-CZ"/>
        </w:rPr>
        <w:t>sume</w:t>
      </w:r>
      <w:proofErr w:type="spellEnd"/>
      <w:r w:rsidR="008B2AD6" w:rsidRPr="006F3CB1">
        <w:rPr>
          <w:rFonts w:ascii="Times New Roman" w:eastAsia="Calibri" w:hAnsi="Times New Roman" w:cs="Times New Roman"/>
          <w:bCs/>
          <w:sz w:val="24"/>
          <w:szCs w:val="24"/>
          <w:lang w:val="cs-CZ"/>
        </w:rPr>
        <w:t xml:space="preserve"> 7117,83 </w:t>
      </w:r>
      <w:r w:rsidR="00D11C9F" w:rsidRPr="006F3CB1">
        <w:rPr>
          <w:rFonts w:ascii="Times New Roman" w:eastAsia="Calibri" w:hAnsi="Times New Roman" w:cs="Times New Roman"/>
          <w:bCs/>
          <w:sz w:val="24"/>
          <w:szCs w:val="24"/>
          <w:lang w:val="cs-CZ"/>
        </w:rPr>
        <w:t xml:space="preserve">EUR </w:t>
      </w:r>
      <w:proofErr w:type="spellStart"/>
      <w:r w:rsidR="00D11C9F" w:rsidRPr="006F3CB1">
        <w:rPr>
          <w:rFonts w:ascii="Times New Roman" w:eastAsia="Calibri" w:hAnsi="Times New Roman" w:cs="Times New Roman"/>
          <w:bCs/>
          <w:sz w:val="24"/>
          <w:szCs w:val="24"/>
          <w:lang w:val="cs-CZ"/>
        </w:rPr>
        <w:t>budú</w:t>
      </w:r>
      <w:proofErr w:type="spellEnd"/>
      <w:r w:rsidR="00D11C9F" w:rsidRPr="006F3CB1">
        <w:rPr>
          <w:rFonts w:ascii="Times New Roman" w:eastAsia="Calibri" w:hAnsi="Times New Roman" w:cs="Times New Roman"/>
          <w:bCs/>
          <w:sz w:val="24"/>
          <w:szCs w:val="24"/>
          <w:lang w:val="cs-CZ"/>
        </w:rPr>
        <w:t xml:space="preserve"> použité do 31.03.2022. Nevyčerpané </w:t>
      </w:r>
      <w:proofErr w:type="spellStart"/>
      <w:r w:rsidR="00D11C9F" w:rsidRPr="006F3CB1">
        <w:rPr>
          <w:rFonts w:ascii="Times New Roman" w:eastAsia="Calibri" w:hAnsi="Times New Roman" w:cs="Times New Roman"/>
          <w:bCs/>
          <w:sz w:val="24"/>
          <w:szCs w:val="24"/>
          <w:lang w:val="cs-CZ"/>
        </w:rPr>
        <w:t>nenormatívne</w:t>
      </w:r>
      <w:proofErr w:type="spellEnd"/>
      <w:r w:rsidR="00D11C9F" w:rsidRPr="006F3CB1">
        <w:rPr>
          <w:rFonts w:ascii="Times New Roman" w:eastAsia="Calibri" w:hAnsi="Times New Roman" w:cs="Times New Roman"/>
          <w:bCs/>
          <w:sz w:val="24"/>
          <w:szCs w:val="24"/>
          <w:lang w:val="cs-CZ"/>
        </w:rPr>
        <w:t xml:space="preserve"> </w:t>
      </w:r>
      <w:proofErr w:type="spellStart"/>
      <w:r w:rsidR="00D11C9F" w:rsidRPr="006F3CB1">
        <w:rPr>
          <w:rFonts w:ascii="Times New Roman" w:eastAsia="Calibri" w:hAnsi="Times New Roman" w:cs="Times New Roman"/>
          <w:bCs/>
          <w:sz w:val="24"/>
          <w:szCs w:val="24"/>
          <w:lang w:val="cs-CZ"/>
        </w:rPr>
        <w:t>fin</w:t>
      </w:r>
      <w:proofErr w:type="spellEnd"/>
      <w:r w:rsidR="00D11C9F" w:rsidRPr="006F3CB1">
        <w:rPr>
          <w:rFonts w:ascii="Times New Roman" w:eastAsia="Calibri" w:hAnsi="Times New Roman" w:cs="Times New Roman"/>
          <w:bCs/>
          <w:sz w:val="24"/>
          <w:szCs w:val="24"/>
          <w:lang w:val="cs-CZ"/>
        </w:rPr>
        <w:t xml:space="preserve">. </w:t>
      </w:r>
      <w:proofErr w:type="spellStart"/>
      <w:r w:rsidR="00D11C9F" w:rsidRPr="006F3CB1">
        <w:rPr>
          <w:rFonts w:ascii="Times New Roman" w:eastAsia="Calibri" w:hAnsi="Times New Roman" w:cs="Times New Roman"/>
          <w:bCs/>
          <w:sz w:val="24"/>
          <w:szCs w:val="24"/>
          <w:lang w:val="cs-CZ"/>
        </w:rPr>
        <w:t>prostriedky</w:t>
      </w:r>
      <w:proofErr w:type="spellEnd"/>
      <w:r w:rsidR="00D11C9F" w:rsidRPr="006F3CB1">
        <w:rPr>
          <w:rFonts w:ascii="Times New Roman" w:eastAsia="Calibri" w:hAnsi="Times New Roman" w:cs="Times New Roman"/>
          <w:bCs/>
          <w:sz w:val="24"/>
          <w:szCs w:val="24"/>
          <w:lang w:val="cs-CZ"/>
        </w:rPr>
        <w:t xml:space="preserve"> na </w:t>
      </w:r>
      <w:proofErr w:type="spellStart"/>
      <w:r w:rsidR="00D11C9F" w:rsidRPr="006F3CB1">
        <w:rPr>
          <w:rFonts w:ascii="Times New Roman" w:eastAsia="Calibri" w:hAnsi="Times New Roman" w:cs="Times New Roman"/>
          <w:bCs/>
          <w:sz w:val="24"/>
          <w:szCs w:val="24"/>
          <w:lang w:val="cs-CZ"/>
        </w:rPr>
        <w:t>vzdelávacie</w:t>
      </w:r>
      <w:proofErr w:type="spellEnd"/>
      <w:r w:rsidR="00D11C9F" w:rsidRPr="006F3CB1">
        <w:rPr>
          <w:rFonts w:ascii="Times New Roman" w:eastAsia="Calibri" w:hAnsi="Times New Roman" w:cs="Times New Roman"/>
          <w:bCs/>
          <w:sz w:val="24"/>
          <w:szCs w:val="24"/>
          <w:lang w:val="cs-CZ"/>
        </w:rPr>
        <w:t xml:space="preserve"> poukazy </w:t>
      </w:r>
      <w:proofErr w:type="spellStart"/>
      <w:r w:rsidR="00D11C9F" w:rsidRPr="006F3CB1">
        <w:rPr>
          <w:rFonts w:ascii="Times New Roman" w:eastAsia="Calibri" w:hAnsi="Times New Roman" w:cs="Times New Roman"/>
          <w:bCs/>
          <w:sz w:val="24"/>
          <w:szCs w:val="24"/>
          <w:lang w:val="cs-CZ"/>
        </w:rPr>
        <w:t>pre</w:t>
      </w:r>
      <w:proofErr w:type="spellEnd"/>
      <w:r w:rsidR="00D11C9F" w:rsidRPr="006F3CB1">
        <w:rPr>
          <w:rFonts w:ascii="Times New Roman" w:eastAsia="Calibri" w:hAnsi="Times New Roman" w:cs="Times New Roman"/>
          <w:bCs/>
          <w:sz w:val="24"/>
          <w:szCs w:val="24"/>
          <w:lang w:val="cs-CZ"/>
        </w:rPr>
        <w:t xml:space="preserve"> ZŠ v </w:t>
      </w:r>
      <w:proofErr w:type="spellStart"/>
      <w:r w:rsidR="00D11C9F" w:rsidRPr="006F3CB1">
        <w:rPr>
          <w:rFonts w:ascii="Times New Roman" w:eastAsia="Calibri" w:hAnsi="Times New Roman" w:cs="Times New Roman"/>
          <w:bCs/>
          <w:sz w:val="24"/>
          <w:szCs w:val="24"/>
          <w:lang w:val="cs-CZ"/>
        </w:rPr>
        <w:t>sume</w:t>
      </w:r>
      <w:proofErr w:type="spellEnd"/>
      <w:r w:rsidR="00D11C9F" w:rsidRPr="006F3CB1">
        <w:rPr>
          <w:rFonts w:ascii="Times New Roman" w:eastAsia="Calibri" w:hAnsi="Times New Roman" w:cs="Times New Roman"/>
          <w:bCs/>
          <w:sz w:val="24"/>
          <w:szCs w:val="24"/>
          <w:lang w:val="cs-CZ"/>
        </w:rPr>
        <w:t xml:space="preserve"> 538,0 EUR </w:t>
      </w:r>
      <w:proofErr w:type="spellStart"/>
      <w:r w:rsidR="00D11C9F" w:rsidRPr="006F3CB1">
        <w:rPr>
          <w:rFonts w:ascii="Times New Roman" w:eastAsia="Calibri" w:hAnsi="Times New Roman" w:cs="Times New Roman"/>
          <w:bCs/>
          <w:sz w:val="24"/>
          <w:szCs w:val="24"/>
          <w:lang w:val="cs-CZ"/>
        </w:rPr>
        <w:t>budú</w:t>
      </w:r>
      <w:proofErr w:type="spellEnd"/>
      <w:r w:rsidR="00D11C9F" w:rsidRPr="006F3CB1">
        <w:rPr>
          <w:rFonts w:ascii="Times New Roman" w:eastAsia="Calibri" w:hAnsi="Times New Roman" w:cs="Times New Roman"/>
          <w:bCs/>
          <w:sz w:val="24"/>
          <w:szCs w:val="24"/>
          <w:lang w:val="cs-CZ"/>
        </w:rPr>
        <w:t xml:space="preserve"> použité do 31.03.2022 a suma 526,0 EUR </w:t>
      </w:r>
      <w:proofErr w:type="gramStart"/>
      <w:r w:rsidR="00D11C9F" w:rsidRPr="006F3CB1">
        <w:rPr>
          <w:rFonts w:ascii="Times New Roman" w:eastAsia="Calibri" w:hAnsi="Times New Roman" w:cs="Times New Roman"/>
          <w:bCs/>
          <w:sz w:val="24"/>
          <w:szCs w:val="24"/>
          <w:lang w:val="cs-CZ"/>
        </w:rPr>
        <w:t xml:space="preserve">bude  </w:t>
      </w:r>
      <w:proofErr w:type="spellStart"/>
      <w:r w:rsidR="00D11C9F" w:rsidRPr="006F3CB1">
        <w:rPr>
          <w:rFonts w:ascii="Times New Roman" w:eastAsia="Calibri" w:hAnsi="Times New Roman" w:cs="Times New Roman"/>
          <w:bCs/>
          <w:sz w:val="24"/>
          <w:szCs w:val="24"/>
          <w:lang w:val="cs-CZ"/>
        </w:rPr>
        <w:t>vrátená</w:t>
      </w:r>
      <w:proofErr w:type="spellEnd"/>
      <w:proofErr w:type="gramEnd"/>
      <w:r w:rsidR="00D11C9F" w:rsidRPr="006F3CB1">
        <w:rPr>
          <w:rFonts w:ascii="Times New Roman" w:eastAsia="Calibri" w:hAnsi="Times New Roman" w:cs="Times New Roman"/>
          <w:bCs/>
          <w:sz w:val="24"/>
          <w:szCs w:val="24"/>
          <w:lang w:val="cs-CZ"/>
        </w:rPr>
        <w:t xml:space="preserve"> do ŠR. </w:t>
      </w:r>
    </w:p>
    <w:p w:rsidR="00ED065F" w:rsidRPr="006F3CB1" w:rsidRDefault="00ED065F" w:rsidP="00ED065F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6"/>
          <w:szCs w:val="26"/>
          <w:lang w:eastAsia="sk-SK" w:bidi="sk-SK"/>
        </w:rPr>
      </w:pPr>
      <w:r w:rsidRPr="006F3CB1">
        <w:rPr>
          <w:rFonts w:ascii="Times New Roman" w:eastAsia="Lucida Sans Unicode" w:hAnsi="Times New Roman" w:cs="Tahoma"/>
          <w:b/>
          <w:bCs/>
          <w:kern w:val="3"/>
          <w:sz w:val="26"/>
          <w:szCs w:val="26"/>
          <w:lang w:eastAsia="sk-SK" w:bidi="sk-SK"/>
        </w:rPr>
        <w:lastRenderedPageBreak/>
        <w:t>Kapitálové príjmy</w:t>
      </w: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u w:val="single"/>
          <w:lang w:eastAsia="sk-SK" w:bidi="sk-SK"/>
        </w:rPr>
      </w:pPr>
    </w:p>
    <w:tbl>
      <w:tblPr>
        <w:tblW w:w="9180" w:type="dxa"/>
        <w:tblInd w:w="2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3210"/>
        <w:gridCol w:w="2970"/>
      </w:tblGrid>
      <w:tr w:rsidR="00ED065F" w:rsidRPr="006F3CB1" w:rsidTr="00ED065F">
        <w:trPr>
          <w:trHeight w:val="315"/>
        </w:trPr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4BC9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65F" w:rsidRPr="006F3CB1" w:rsidRDefault="00ED065F" w:rsidP="00ED065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 xml:space="preserve">Schválený rozpočet na rok 2021 po  poslednej zmene 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4BC9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65F" w:rsidRPr="006F3CB1" w:rsidRDefault="00ED065F" w:rsidP="00ED065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Skutočnosť k 31.12.2021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4BC9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65F" w:rsidRPr="006F3CB1" w:rsidRDefault="00ED065F" w:rsidP="00ED065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% plnenia</w:t>
            </w:r>
          </w:p>
        </w:tc>
      </w:tr>
      <w:tr w:rsidR="00725014" w:rsidRPr="006F3CB1" w:rsidTr="00725014">
        <w:trPr>
          <w:trHeight w:val="315"/>
        </w:trPr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5014" w:rsidRPr="006F3CB1" w:rsidRDefault="00725014" w:rsidP="00ED065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22200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5014" w:rsidRPr="006F3CB1" w:rsidRDefault="00725014" w:rsidP="00ED065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0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5014" w:rsidRPr="006F3CB1" w:rsidRDefault="00725014" w:rsidP="00ED065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0</w:t>
            </w:r>
          </w:p>
        </w:tc>
      </w:tr>
    </w:tbl>
    <w:p w:rsidR="00725014" w:rsidRPr="006F3CB1" w:rsidRDefault="00725014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6"/>
          <w:szCs w:val="26"/>
          <w:u w:val="single"/>
          <w:lang w:eastAsia="sk-SK" w:bidi="sk-SK"/>
        </w:rPr>
      </w:pPr>
    </w:p>
    <w:p w:rsidR="00ED065F" w:rsidRPr="006F3CB1" w:rsidRDefault="00ED065F" w:rsidP="00ED065F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</w:pPr>
      <w:r w:rsidRPr="006F3CB1">
        <w:rPr>
          <w:rFonts w:ascii="Times New Roman" w:eastAsia="Lucida Sans Unicode" w:hAnsi="Times New Roman" w:cs="Tahoma"/>
          <w:b/>
          <w:bCs/>
          <w:kern w:val="3"/>
          <w:sz w:val="26"/>
          <w:szCs w:val="26"/>
          <w:lang w:eastAsia="sk-SK" w:bidi="sk-SK"/>
        </w:rPr>
        <w:t xml:space="preserve">Príjmové finančné operácie </w:t>
      </w: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 </w:t>
      </w:r>
    </w:p>
    <w:tbl>
      <w:tblPr>
        <w:tblW w:w="0" w:type="dxa"/>
        <w:tblInd w:w="2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15"/>
        <w:gridCol w:w="3210"/>
        <w:gridCol w:w="2985"/>
      </w:tblGrid>
      <w:tr w:rsidR="00ED065F" w:rsidRPr="006F3CB1" w:rsidTr="00ED065F">
        <w:tc>
          <w:tcPr>
            <w:tcW w:w="3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4BC9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65F" w:rsidRPr="006F3CB1" w:rsidRDefault="00ED065F" w:rsidP="00ED065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 xml:space="preserve">Schválený rozpočet na rok 2021 po  poslednej zmene 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4BC9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65F" w:rsidRPr="006F3CB1" w:rsidRDefault="00ED065F" w:rsidP="00ED065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Skutočnosť k 31.12.2021</w:t>
            </w:r>
          </w:p>
        </w:tc>
        <w:tc>
          <w:tcPr>
            <w:tcW w:w="2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4BC9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65F" w:rsidRPr="006F3CB1" w:rsidRDefault="00ED065F" w:rsidP="00ED065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% plnenia</w:t>
            </w:r>
          </w:p>
        </w:tc>
      </w:tr>
      <w:tr w:rsidR="00ED065F" w:rsidRPr="006F3CB1" w:rsidTr="00ED065F">
        <w:tc>
          <w:tcPr>
            <w:tcW w:w="30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65F" w:rsidRPr="006F3CB1" w:rsidRDefault="00725014" w:rsidP="00ED065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101121</w:t>
            </w:r>
          </w:p>
        </w:tc>
        <w:tc>
          <w:tcPr>
            <w:tcW w:w="32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65F" w:rsidRPr="006F3CB1" w:rsidRDefault="00725014" w:rsidP="00ED065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33325,29</w:t>
            </w:r>
          </w:p>
        </w:tc>
        <w:tc>
          <w:tcPr>
            <w:tcW w:w="2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65F" w:rsidRPr="006F3CB1" w:rsidRDefault="00725014" w:rsidP="00ED065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32,96</w:t>
            </w:r>
          </w:p>
        </w:tc>
      </w:tr>
    </w:tbl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  <w:r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Z rozpočtovaných príjmových finančných operácií  </w:t>
      </w:r>
      <w:r w:rsidR="00725014"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101121,0 </w:t>
      </w:r>
      <w:r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EUR, bol skutočný príjem</w:t>
      </w: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  <w:r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k 31.12.2021 v sume </w:t>
      </w:r>
      <w:r w:rsidR="00725014"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33325,29 EUR, čo predstavuje 32,96</w:t>
      </w:r>
      <w:r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% plnenie.</w:t>
      </w: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</w:pP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 CE" w:eastAsia="Times New Roman CE" w:hAnsi="Times New Roman CE" w:cs="Times New Roman CE"/>
          <w:b/>
          <w:bCs/>
          <w:kern w:val="3"/>
          <w:sz w:val="24"/>
          <w:szCs w:val="24"/>
          <w:lang w:eastAsia="sk-SK" w:bidi="sk-SK"/>
        </w:rPr>
      </w:pPr>
      <w:r w:rsidRPr="006F3CB1">
        <w:rPr>
          <w:rFonts w:ascii="Times New Roman CE" w:eastAsia="Times New Roman CE" w:hAnsi="Times New Roman CE" w:cs="Times New Roman CE"/>
          <w:b/>
          <w:bCs/>
          <w:kern w:val="3"/>
          <w:sz w:val="24"/>
          <w:szCs w:val="24"/>
          <w:lang w:eastAsia="sk-SK" w:bidi="sk-SK"/>
        </w:rPr>
        <w:t>Zapojenie nevyčerpaných transferov z roku 2020 do príjmov v roku 2021</w:t>
      </w: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 CE" w:eastAsia="Times New Roman CE" w:hAnsi="Times New Roman CE" w:cs="Times New Roman CE"/>
          <w:b/>
          <w:bCs/>
          <w:kern w:val="3"/>
          <w:sz w:val="24"/>
          <w:szCs w:val="24"/>
          <w:lang w:eastAsia="sk-SK" w:bidi="sk-SK"/>
        </w:rPr>
      </w:pPr>
    </w:p>
    <w:tbl>
      <w:tblPr>
        <w:tblW w:w="0" w:type="dxa"/>
        <w:tblInd w:w="2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9"/>
        <w:gridCol w:w="2600"/>
        <w:gridCol w:w="1560"/>
        <w:gridCol w:w="4406"/>
      </w:tblGrid>
      <w:tr w:rsidR="00ED065F" w:rsidRPr="006F3CB1" w:rsidTr="00ED065F"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9C9C9" w:themeFill="accent3" w:themeFillTint="9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 CE" w:eastAsia="Times New Roman CE" w:hAnsi="Times New Roman CE" w:cs="Times New Roman CE"/>
                <w:b/>
                <w:bCs/>
                <w:kern w:val="3"/>
                <w:sz w:val="24"/>
                <w:szCs w:val="24"/>
                <w:lang w:eastAsia="sk-SK" w:bidi="sk-SK"/>
              </w:rPr>
            </w:pPr>
            <w:proofErr w:type="spellStart"/>
            <w:r w:rsidRPr="006F3CB1">
              <w:rPr>
                <w:rFonts w:ascii="Times New Roman CE" w:eastAsia="Times New Roman CE" w:hAnsi="Times New Roman CE" w:cs="Times New Roman CE"/>
                <w:b/>
                <w:bCs/>
                <w:kern w:val="3"/>
                <w:sz w:val="24"/>
                <w:szCs w:val="24"/>
                <w:lang w:eastAsia="sk-SK" w:bidi="sk-SK"/>
              </w:rPr>
              <w:t>P.č</w:t>
            </w:r>
            <w:proofErr w:type="spellEnd"/>
            <w:r w:rsidRPr="006F3CB1">
              <w:rPr>
                <w:rFonts w:ascii="Times New Roman CE" w:eastAsia="Times New Roman CE" w:hAnsi="Times New Roman CE" w:cs="Times New Roman CE"/>
                <w:b/>
                <w:bCs/>
                <w:kern w:val="3"/>
                <w:sz w:val="24"/>
                <w:szCs w:val="24"/>
                <w:lang w:eastAsia="sk-SK" w:bidi="sk-SK"/>
              </w:rPr>
              <w:t>.</w:t>
            </w:r>
          </w:p>
        </w:tc>
        <w:tc>
          <w:tcPr>
            <w:tcW w:w="2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9C9C9" w:themeFill="accent3" w:themeFillTint="9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 CE" w:eastAsia="Times New Roman CE" w:hAnsi="Times New Roman CE" w:cs="Times New Roman CE"/>
                <w:b/>
                <w:bCs/>
                <w:kern w:val="3"/>
                <w:sz w:val="24"/>
                <w:szCs w:val="24"/>
                <w:lang w:eastAsia="sk-SK" w:bidi="sk-SK"/>
              </w:rPr>
            </w:pPr>
            <w:r w:rsidRPr="006F3CB1">
              <w:rPr>
                <w:rFonts w:ascii="Times New Roman CE" w:eastAsia="Times New Roman CE" w:hAnsi="Times New Roman CE" w:cs="Times New Roman CE"/>
                <w:b/>
                <w:bCs/>
                <w:kern w:val="3"/>
                <w:sz w:val="24"/>
                <w:szCs w:val="24"/>
                <w:lang w:eastAsia="sk-SK" w:bidi="sk-SK"/>
              </w:rPr>
              <w:t>Poskytovateľ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9C9C9" w:themeFill="accent3" w:themeFillTint="9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 CE" w:eastAsia="Times New Roman CE" w:hAnsi="Times New Roman CE" w:cs="Times New Roman CE"/>
                <w:b/>
                <w:bCs/>
                <w:kern w:val="3"/>
                <w:sz w:val="24"/>
                <w:szCs w:val="24"/>
                <w:lang w:eastAsia="sk-SK" w:bidi="sk-SK"/>
              </w:rPr>
            </w:pPr>
            <w:r w:rsidRPr="006F3CB1">
              <w:rPr>
                <w:rFonts w:ascii="Times New Roman CE" w:eastAsia="Times New Roman CE" w:hAnsi="Times New Roman CE" w:cs="Times New Roman CE"/>
                <w:b/>
                <w:bCs/>
                <w:kern w:val="3"/>
                <w:sz w:val="24"/>
                <w:szCs w:val="24"/>
                <w:lang w:eastAsia="sk-SK" w:bidi="sk-SK"/>
              </w:rPr>
              <w:t>Suma v EUR</w:t>
            </w:r>
          </w:p>
        </w:tc>
        <w:tc>
          <w:tcPr>
            <w:tcW w:w="4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9C9C9" w:themeFill="accent3" w:themeFillTint="9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 CE" w:eastAsia="Times New Roman CE" w:hAnsi="Times New Roman CE" w:cs="Times New Roman CE"/>
                <w:b/>
                <w:bCs/>
                <w:kern w:val="3"/>
                <w:sz w:val="24"/>
                <w:szCs w:val="24"/>
                <w:lang w:eastAsia="sk-SK" w:bidi="sk-SK"/>
              </w:rPr>
            </w:pPr>
            <w:r w:rsidRPr="006F3CB1">
              <w:rPr>
                <w:rFonts w:ascii="Times New Roman CE" w:eastAsia="Times New Roman CE" w:hAnsi="Times New Roman CE" w:cs="Times New Roman CE"/>
                <w:b/>
                <w:bCs/>
                <w:kern w:val="3"/>
                <w:sz w:val="24"/>
                <w:szCs w:val="24"/>
                <w:lang w:eastAsia="sk-SK" w:bidi="sk-SK"/>
              </w:rPr>
              <w:t>Účel</w:t>
            </w:r>
          </w:p>
        </w:tc>
      </w:tr>
      <w:tr w:rsidR="00ED065F" w:rsidRPr="006F3CB1" w:rsidTr="00725014"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 CE" w:eastAsia="Times New Roman CE" w:hAnsi="Times New Roman CE" w:cs="Times New Roman CE"/>
                <w:bCs/>
                <w:i/>
                <w:kern w:val="3"/>
                <w:sz w:val="24"/>
                <w:szCs w:val="24"/>
                <w:lang w:eastAsia="sk-SK" w:bidi="sk-SK"/>
              </w:rPr>
            </w:pPr>
            <w:r w:rsidRPr="006F3CB1">
              <w:rPr>
                <w:rFonts w:ascii="Times New Roman CE" w:eastAsia="Times New Roman CE" w:hAnsi="Times New Roman CE" w:cs="Times New Roman CE"/>
                <w:bCs/>
                <w:i/>
                <w:kern w:val="3"/>
                <w:sz w:val="24"/>
                <w:szCs w:val="24"/>
                <w:lang w:eastAsia="sk-SK" w:bidi="sk-SK"/>
              </w:rPr>
              <w:t>1.</w:t>
            </w:r>
          </w:p>
        </w:tc>
        <w:tc>
          <w:tcPr>
            <w:tcW w:w="2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 CE" w:eastAsia="Times New Roman CE" w:hAnsi="Times New Roman CE" w:cs="Times New Roman CE"/>
                <w:i/>
                <w:kern w:val="3"/>
                <w:sz w:val="24"/>
                <w:szCs w:val="24"/>
                <w:lang w:eastAsia="sk-SK" w:bidi="sk-SK"/>
              </w:rPr>
            </w:pPr>
            <w:r w:rsidRPr="006F3CB1">
              <w:rPr>
                <w:rFonts w:ascii="Times New Roman CE" w:eastAsia="Times New Roman CE" w:hAnsi="Times New Roman CE" w:cs="Times New Roman CE"/>
                <w:i/>
                <w:kern w:val="3"/>
                <w:sz w:val="24"/>
                <w:szCs w:val="24"/>
                <w:lang w:eastAsia="sk-SK" w:bidi="sk-SK"/>
              </w:rPr>
              <w:t>Ministerstvo financií SR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65F" w:rsidRPr="006F3CB1" w:rsidRDefault="00725014" w:rsidP="00ED065F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 CE" w:eastAsia="Times New Roman CE" w:hAnsi="Times New Roman CE" w:cs="Times New Roman CE"/>
                <w:bCs/>
                <w:i/>
                <w:kern w:val="3"/>
                <w:sz w:val="24"/>
                <w:szCs w:val="24"/>
                <w:lang w:eastAsia="sk-SK" w:bidi="sk-SK"/>
              </w:rPr>
            </w:pPr>
            <w:r w:rsidRPr="006F3CB1">
              <w:rPr>
                <w:rFonts w:ascii="Times New Roman CE" w:eastAsia="Times New Roman CE" w:hAnsi="Times New Roman CE" w:cs="Times New Roman CE"/>
                <w:bCs/>
                <w:i/>
                <w:kern w:val="3"/>
                <w:sz w:val="24"/>
                <w:szCs w:val="24"/>
                <w:lang w:eastAsia="sk-SK" w:bidi="sk-SK"/>
              </w:rPr>
              <w:t>4558,92</w:t>
            </w:r>
          </w:p>
        </w:tc>
        <w:tc>
          <w:tcPr>
            <w:tcW w:w="44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65F" w:rsidRPr="006F3CB1" w:rsidRDefault="007470D1" w:rsidP="00ED065F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 CE" w:eastAsia="Times New Roman CE" w:hAnsi="Times New Roman CE" w:cs="Times New Roman CE"/>
                <w:i/>
                <w:kern w:val="3"/>
                <w:sz w:val="24"/>
                <w:szCs w:val="24"/>
                <w:lang w:eastAsia="sk-SK" w:bidi="sk-SK"/>
              </w:rPr>
            </w:pPr>
            <w:r w:rsidRPr="006F3CB1">
              <w:rPr>
                <w:rFonts w:ascii="Times New Roman CE" w:eastAsia="Times New Roman CE" w:hAnsi="Times New Roman CE" w:cs="Times New Roman CE"/>
                <w:i/>
                <w:kern w:val="3"/>
                <w:sz w:val="24"/>
                <w:szCs w:val="24"/>
                <w:lang w:eastAsia="sk-SK" w:bidi="sk-SK"/>
              </w:rPr>
              <w:t>ZŠ normatívne finančné prostriedky</w:t>
            </w:r>
          </w:p>
        </w:tc>
      </w:tr>
      <w:tr w:rsidR="00ED065F" w:rsidRPr="006F3CB1" w:rsidTr="00725014"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 CE" w:eastAsia="Times New Roman CE" w:hAnsi="Times New Roman CE" w:cs="Times New Roman CE"/>
                <w:bCs/>
                <w:i/>
                <w:kern w:val="3"/>
                <w:sz w:val="24"/>
                <w:szCs w:val="24"/>
                <w:lang w:eastAsia="sk-SK" w:bidi="sk-SK"/>
              </w:rPr>
            </w:pPr>
            <w:r w:rsidRPr="006F3CB1">
              <w:rPr>
                <w:rFonts w:ascii="Times New Roman CE" w:eastAsia="Times New Roman CE" w:hAnsi="Times New Roman CE" w:cs="Times New Roman CE"/>
                <w:bCs/>
                <w:i/>
                <w:kern w:val="3"/>
                <w:sz w:val="24"/>
                <w:szCs w:val="24"/>
                <w:lang w:eastAsia="sk-SK" w:bidi="sk-SK"/>
              </w:rPr>
              <w:t>2.</w:t>
            </w:r>
          </w:p>
        </w:tc>
        <w:tc>
          <w:tcPr>
            <w:tcW w:w="2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65F" w:rsidRPr="006F3CB1" w:rsidRDefault="00ED065F" w:rsidP="00ED065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ÚPSVaR Košice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65F" w:rsidRPr="006F3CB1" w:rsidRDefault="00725014" w:rsidP="00ED065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1569,60</w:t>
            </w:r>
          </w:p>
        </w:tc>
        <w:tc>
          <w:tcPr>
            <w:tcW w:w="44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65F" w:rsidRPr="006F3CB1" w:rsidRDefault="00ED065F" w:rsidP="00ED065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Stravovacie návyky /žiaci ZŠ a deti MŠ</w:t>
            </w:r>
          </w:p>
        </w:tc>
      </w:tr>
      <w:tr w:rsidR="007470D1" w:rsidRPr="006F3CB1" w:rsidTr="00725014"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0D1" w:rsidRPr="006F3CB1" w:rsidRDefault="007470D1" w:rsidP="00ED065F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 CE" w:eastAsia="Times New Roman CE" w:hAnsi="Times New Roman CE" w:cs="Times New Roman CE"/>
                <w:bCs/>
                <w:i/>
                <w:kern w:val="3"/>
                <w:sz w:val="24"/>
                <w:szCs w:val="24"/>
                <w:lang w:eastAsia="sk-SK" w:bidi="sk-SK"/>
              </w:rPr>
            </w:pPr>
            <w:r w:rsidRPr="006F3CB1">
              <w:rPr>
                <w:rFonts w:ascii="Times New Roman CE" w:eastAsia="Times New Roman CE" w:hAnsi="Times New Roman CE" w:cs="Times New Roman CE"/>
                <w:bCs/>
                <w:i/>
                <w:kern w:val="3"/>
                <w:sz w:val="24"/>
                <w:szCs w:val="24"/>
                <w:lang w:eastAsia="sk-SK" w:bidi="sk-SK"/>
              </w:rPr>
              <w:t>3.</w:t>
            </w:r>
          </w:p>
        </w:tc>
        <w:tc>
          <w:tcPr>
            <w:tcW w:w="2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0D1" w:rsidRPr="006F3CB1" w:rsidRDefault="008B2AD6" w:rsidP="00ED065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eastAsia="sk-SK" w:bidi="sk-SK"/>
              </w:rPr>
              <w:t xml:space="preserve"> MV SR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0D1" w:rsidRPr="006F3CB1" w:rsidRDefault="007470D1" w:rsidP="00ED065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470,76</w:t>
            </w:r>
          </w:p>
        </w:tc>
        <w:tc>
          <w:tcPr>
            <w:tcW w:w="44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70D1" w:rsidRPr="006F3CB1" w:rsidRDefault="007470D1" w:rsidP="00ED065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SODB</w:t>
            </w:r>
          </w:p>
        </w:tc>
      </w:tr>
      <w:tr w:rsidR="00ED065F" w:rsidRPr="006F3CB1" w:rsidTr="00725014"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 CE" w:eastAsia="Times New Roman CE" w:hAnsi="Times New Roman CE" w:cs="Times New Roman CE"/>
                <w:b/>
                <w:bCs/>
                <w:i/>
                <w:kern w:val="3"/>
                <w:sz w:val="24"/>
                <w:szCs w:val="24"/>
                <w:lang w:eastAsia="sk-SK" w:bidi="sk-SK"/>
              </w:rPr>
            </w:pPr>
          </w:p>
        </w:tc>
        <w:tc>
          <w:tcPr>
            <w:tcW w:w="2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 CE" w:eastAsia="Times New Roman CE" w:hAnsi="Times New Roman CE" w:cs="Times New Roman CE"/>
                <w:b/>
                <w:bCs/>
                <w:i/>
                <w:kern w:val="3"/>
                <w:sz w:val="24"/>
                <w:szCs w:val="24"/>
                <w:lang w:eastAsia="sk-SK" w:bidi="sk-SK"/>
              </w:rPr>
            </w:pPr>
            <w:r w:rsidRPr="006F3CB1">
              <w:rPr>
                <w:rFonts w:ascii="Times New Roman CE" w:eastAsia="Times New Roman CE" w:hAnsi="Times New Roman CE" w:cs="Times New Roman CE"/>
                <w:b/>
                <w:bCs/>
                <w:i/>
                <w:kern w:val="3"/>
                <w:sz w:val="24"/>
                <w:szCs w:val="24"/>
                <w:lang w:eastAsia="sk-SK" w:bidi="sk-SK"/>
              </w:rPr>
              <w:t>S P O L U :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65F" w:rsidRPr="006F3CB1" w:rsidRDefault="007470D1" w:rsidP="00ED065F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 CE" w:eastAsia="Times New Roman CE" w:hAnsi="Times New Roman CE" w:cs="Times New Roman CE"/>
                <w:b/>
                <w:bCs/>
                <w:i/>
                <w:kern w:val="3"/>
                <w:sz w:val="24"/>
                <w:szCs w:val="24"/>
                <w:lang w:eastAsia="sk-SK" w:bidi="sk-SK"/>
              </w:rPr>
            </w:pPr>
            <w:r w:rsidRPr="006F3CB1">
              <w:rPr>
                <w:rFonts w:ascii="Times New Roman CE" w:eastAsia="Times New Roman CE" w:hAnsi="Times New Roman CE" w:cs="Times New Roman CE"/>
                <w:b/>
                <w:bCs/>
                <w:i/>
                <w:kern w:val="3"/>
                <w:sz w:val="24"/>
                <w:szCs w:val="24"/>
                <w:lang w:eastAsia="sk-SK" w:bidi="sk-SK"/>
              </w:rPr>
              <w:t>6599,28</w:t>
            </w:r>
          </w:p>
        </w:tc>
        <w:tc>
          <w:tcPr>
            <w:tcW w:w="44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 CE" w:eastAsia="Times New Roman CE" w:hAnsi="Times New Roman CE" w:cs="Times New Roman CE"/>
                <w:i/>
                <w:kern w:val="3"/>
                <w:sz w:val="24"/>
                <w:szCs w:val="24"/>
                <w:lang w:eastAsia="sk-SK" w:bidi="sk-SK"/>
              </w:rPr>
            </w:pPr>
          </w:p>
        </w:tc>
      </w:tr>
    </w:tbl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</w:pPr>
    </w:p>
    <w:p w:rsidR="00DA7FAC" w:rsidRPr="006F3CB1" w:rsidRDefault="00DA7FAC" w:rsidP="00DE7E03">
      <w:pPr>
        <w:widowControl w:val="0"/>
        <w:suppressAutoHyphens/>
        <w:autoSpaceDN w:val="0"/>
        <w:spacing w:after="0" w:line="240" w:lineRule="auto"/>
        <w:jc w:val="both"/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</w:pPr>
      <w:r w:rsidRPr="006F3CB1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>Uznesením obecného zastupiteľstva  č. 57/2021, zo dňa 03.11.2021,  bol schválený prevod z RF obce v sume 10000,0 € na splátku istiny úveru, skutočné čerpanie bolo v sume 10000,0 €.</w:t>
      </w:r>
    </w:p>
    <w:p w:rsidR="00ED065F" w:rsidRPr="006F3CB1" w:rsidRDefault="00ED065F" w:rsidP="00DE7E03">
      <w:pPr>
        <w:widowControl w:val="0"/>
        <w:suppressAutoHyphens/>
        <w:autoSpaceDN w:val="0"/>
        <w:spacing w:after="0" w:line="240" w:lineRule="auto"/>
        <w:jc w:val="both"/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</w:pPr>
      <w:r w:rsidRPr="006F3CB1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>Uznesením obe</w:t>
      </w:r>
      <w:r w:rsidR="00D82CC0" w:rsidRPr="006F3CB1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 xml:space="preserve">cného zastupiteľstva  č. </w:t>
      </w:r>
      <w:r w:rsidR="00DA7FAC" w:rsidRPr="006F3CB1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>74/2021, zo dňa 17.12</w:t>
      </w:r>
      <w:r w:rsidR="00D82CC0" w:rsidRPr="006F3CB1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>.2021</w:t>
      </w:r>
      <w:r w:rsidRPr="006F3CB1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>, bol schválený prevod            z re</w:t>
      </w:r>
      <w:r w:rsidR="007470D1" w:rsidRPr="006F3CB1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>zervného fondu obce v sume 1510</w:t>
      </w:r>
      <w:r w:rsidRPr="006F3CB1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>0</w:t>
      </w:r>
      <w:r w:rsidR="00DA7FAC" w:rsidRPr="006F3CB1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>,0</w:t>
      </w:r>
      <w:r w:rsidRPr="006F3CB1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 xml:space="preserve"> € na</w:t>
      </w:r>
      <w:r w:rsidR="00DA7FAC" w:rsidRPr="006F3CB1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 xml:space="preserve"> obstaranie projektovej dokumentácie</w:t>
      </w:r>
      <w:r w:rsidR="007470D1" w:rsidRPr="006F3CB1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>, skutočné čerpanie  bolo 151</w:t>
      </w:r>
      <w:r w:rsidRPr="006F3CB1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>00,0 eur.</w:t>
      </w:r>
    </w:p>
    <w:p w:rsidR="00ED065F" w:rsidRPr="006F3CB1" w:rsidRDefault="00ED065F" w:rsidP="00DE7E03">
      <w:pPr>
        <w:widowControl w:val="0"/>
        <w:suppressAutoHyphens/>
        <w:autoSpaceDN w:val="0"/>
        <w:spacing w:after="0" w:line="240" w:lineRule="auto"/>
        <w:jc w:val="both"/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</w:pPr>
      <w:r w:rsidRPr="006F3CB1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 xml:space="preserve">Celkom zapojenie finančných prostriedkov z RF do </w:t>
      </w:r>
      <w:r w:rsidR="007470D1" w:rsidRPr="006F3CB1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 xml:space="preserve">príjmov obce bolo v sume 25100,0 </w:t>
      </w:r>
      <w:r w:rsidRPr="006F3CB1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>€.</w:t>
      </w:r>
    </w:p>
    <w:p w:rsidR="00ED065F" w:rsidRPr="006F3CB1" w:rsidRDefault="00ED065F" w:rsidP="00E13D35">
      <w:pPr>
        <w:widowControl w:val="0"/>
        <w:suppressAutoHyphens/>
        <w:autoSpaceDN w:val="0"/>
        <w:spacing w:after="0" w:line="240" w:lineRule="auto"/>
        <w:jc w:val="both"/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</w:pPr>
    </w:p>
    <w:p w:rsidR="00ED065F" w:rsidRPr="006F3CB1" w:rsidRDefault="00ED065F" w:rsidP="00E13D35">
      <w:pPr>
        <w:widowControl w:val="0"/>
        <w:suppressAutoHyphens/>
        <w:autoSpaceDN w:val="0"/>
        <w:spacing w:after="0" w:line="240" w:lineRule="auto"/>
        <w:jc w:val="both"/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</w:pPr>
      <w:r w:rsidRPr="006F3CB1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>Uznesením OZ č. 122/2019, zo dňa 30.10.2019, bola schválená zmluva o úvere Municipálny úver – Univerzál, navý</w:t>
      </w:r>
      <w:r w:rsidR="007470D1" w:rsidRPr="006F3CB1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>šenie o 90000,0 eur. V roku 2021</w:t>
      </w:r>
      <w:r w:rsidRPr="006F3CB1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 xml:space="preserve"> </w:t>
      </w:r>
      <w:r w:rsidR="007470D1" w:rsidRPr="006F3CB1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>nebol</w:t>
      </w:r>
      <w:r w:rsidR="00DA7FAC" w:rsidRPr="006F3CB1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>o</w:t>
      </w:r>
      <w:r w:rsidRPr="006F3CB1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 xml:space="preserve"> </w:t>
      </w:r>
      <w:r w:rsidR="00DA7FAC" w:rsidRPr="006F3CB1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 xml:space="preserve">realizované </w:t>
      </w:r>
      <w:r w:rsidR="007470D1" w:rsidRPr="006F3CB1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>čerpanie úveru.</w:t>
      </w:r>
    </w:p>
    <w:p w:rsidR="00ED065F" w:rsidRPr="006F3CB1" w:rsidRDefault="00ED065F" w:rsidP="00E13D35">
      <w:pPr>
        <w:widowControl w:val="0"/>
        <w:suppressAutoHyphens/>
        <w:autoSpaceDN w:val="0"/>
        <w:spacing w:after="0" w:line="240" w:lineRule="auto"/>
        <w:jc w:val="both"/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</w:pPr>
    </w:p>
    <w:p w:rsidR="00ED065F" w:rsidRPr="006F3CB1" w:rsidRDefault="00ED065F" w:rsidP="00E13D35">
      <w:pPr>
        <w:widowControl w:val="0"/>
        <w:suppressAutoHyphens/>
        <w:autoSpaceDN w:val="0"/>
        <w:spacing w:after="0" w:line="240" w:lineRule="auto"/>
        <w:jc w:val="both"/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</w:pPr>
      <w:r w:rsidRPr="006F3CB1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>Uznesením OZ č. 96/2020, zo dňa 08.10.2020, bola schválená žiadosť o príjme bezúročnej Návratnej finančnej výpomoci v sume 22016,0 €.</w:t>
      </w:r>
      <w:r w:rsidR="00D82CC0" w:rsidRPr="006F3CB1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 xml:space="preserve"> </w:t>
      </w:r>
      <w:r w:rsidR="00FD7ABD" w:rsidRPr="006F3CB1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>Z dôvodu negatívneho vývoja rozpočtu samospráv, bol stanovený odklad splátok. Splátky budú realizované v rokoch 2024 – 2027 / štyri splátky počas 4 rokov/.</w:t>
      </w:r>
    </w:p>
    <w:p w:rsidR="00ED065F" w:rsidRPr="006F3CB1" w:rsidRDefault="00ED065F" w:rsidP="00E13D35">
      <w:pPr>
        <w:widowControl w:val="0"/>
        <w:suppressAutoHyphens/>
        <w:autoSpaceDN w:val="0"/>
        <w:spacing w:after="0" w:line="240" w:lineRule="auto"/>
        <w:jc w:val="both"/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</w:pPr>
    </w:p>
    <w:p w:rsidR="001E3706" w:rsidRPr="006F3CB1" w:rsidRDefault="001E3706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</w:pPr>
    </w:p>
    <w:p w:rsidR="001E3706" w:rsidRPr="006F3CB1" w:rsidRDefault="001E3706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</w:pPr>
    </w:p>
    <w:p w:rsidR="001E3706" w:rsidRPr="006F3CB1" w:rsidRDefault="001E3706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</w:pPr>
    </w:p>
    <w:p w:rsidR="001E3706" w:rsidRPr="006F3CB1" w:rsidRDefault="001E3706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</w:pPr>
    </w:p>
    <w:p w:rsidR="001E3706" w:rsidRPr="006F3CB1" w:rsidRDefault="001E3706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</w:pPr>
    </w:p>
    <w:p w:rsidR="001E3706" w:rsidRPr="006F3CB1" w:rsidRDefault="001E3706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</w:pPr>
    </w:p>
    <w:p w:rsidR="001E3706" w:rsidRPr="006F3CB1" w:rsidRDefault="001E3706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</w:pP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6F3CB1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lastRenderedPageBreak/>
        <w:t xml:space="preserve"> </w:t>
      </w:r>
      <w:r w:rsidRPr="006F3CB1">
        <w:rPr>
          <w:rFonts w:ascii="Times New Roman" w:eastAsia="Lucida Sans Unicode" w:hAnsi="Times New Roman" w:cs="Tahoma"/>
          <w:b/>
          <w:bCs/>
          <w:kern w:val="3"/>
          <w:sz w:val="28"/>
          <w:szCs w:val="28"/>
          <w:highlight w:val="lightGray"/>
          <w:lang w:eastAsia="sk-SK" w:bidi="sk-SK"/>
        </w:rPr>
        <w:t>3. Rozb</w:t>
      </w:r>
      <w:r w:rsidR="00D82CC0" w:rsidRPr="006F3CB1">
        <w:rPr>
          <w:rFonts w:ascii="Times New Roman" w:eastAsia="Lucida Sans Unicode" w:hAnsi="Times New Roman" w:cs="Tahoma"/>
          <w:b/>
          <w:bCs/>
          <w:kern w:val="3"/>
          <w:sz w:val="28"/>
          <w:szCs w:val="28"/>
          <w:highlight w:val="lightGray"/>
          <w:lang w:eastAsia="sk-SK" w:bidi="sk-SK"/>
        </w:rPr>
        <w:t>or čerpania výdavkov za rok 2021</w:t>
      </w: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</w:p>
    <w:tbl>
      <w:tblPr>
        <w:tblW w:w="0" w:type="dxa"/>
        <w:tblInd w:w="2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15"/>
        <w:gridCol w:w="3211"/>
        <w:gridCol w:w="2984"/>
      </w:tblGrid>
      <w:tr w:rsidR="00ED065F" w:rsidRPr="006F3CB1" w:rsidTr="00ED065F">
        <w:tc>
          <w:tcPr>
            <w:tcW w:w="3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BA06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65F" w:rsidRPr="006F3CB1" w:rsidRDefault="00D82CC0" w:rsidP="00ED065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Schválený rozpočet na rok 2021</w:t>
            </w:r>
            <w:r w:rsidR="00ED065F" w:rsidRPr="006F3CB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 xml:space="preserve"> po  poslednej zmene </w:t>
            </w:r>
          </w:p>
        </w:tc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BA06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65F" w:rsidRPr="006F3CB1" w:rsidRDefault="00D82CC0" w:rsidP="00ED065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Skutočnosť k 31.12.2021</w:t>
            </w:r>
          </w:p>
        </w:tc>
        <w:tc>
          <w:tcPr>
            <w:tcW w:w="2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BA06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65F" w:rsidRPr="006F3CB1" w:rsidRDefault="00ED065F" w:rsidP="00ED065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% čerpania</w:t>
            </w:r>
          </w:p>
        </w:tc>
      </w:tr>
      <w:tr w:rsidR="00ED065F" w:rsidRPr="006F3CB1" w:rsidTr="00D82CC0">
        <w:tc>
          <w:tcPr>
            <w:tcW w:w="30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65F" w:rsidRPr="006F3CB1" w:rsidRDefault="001E3706" w:rsidP="00ED065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834321</w:t>
            </w:r>
          </w:p>
        </w:tc>
        <w:tc>
          <w:tcPr>
            <w:tcW w:w="32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65F" w:rsidRPr="006F3CB1" w:rsidRDefault="001E3706" w:rsidP="00ED065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662824,63</w:t>
            </w:r>
          </w:p>
        </w:tc>
        <w:tc>
          <w:tcPr>
            <w:tcW w:w="2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65F" w:rsidRPr="006F3CB1" w:rsidRDefault="001E3706" w:rsidP="00ED065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79,44</w:t>
            </w:r>
          </w:p>
        </w:tc>
      </w:tr>
    </w:tbl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  <w:r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   </w:t>
      </w: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  <w:r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   Z rozpočtov</w:t>
      </w:r>
      <w:r w:rsidR="00D82CC0"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aných celkových výdavkov</w:t>
      </w:r>
      <w:r w:rsidR="001E3706"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834321</w:t>
      </w:r>
      <w:r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,0 </w:t>
      </w:r>
      <w:r w:rsidRPr="006F3CB1">
        <w:rPr>
          <w:rFonts w:ascii="Calibri" w:eastAsia="Calibri" w:hAnsi="Calibri" w:cs="Times New Roman"/>
          <w:sz w:val="24"/>
          <w:szCs w:val="24"/>
        </w:rPr>
        <w:t>€</w:t>
      </w:r>
      <w:r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, bo</w:t>
      </w:r>
      <w:r w:rsidR="00D82CC0"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lo skutočne čerpané k 31.12.2021</w:t>
      </w:r>
      <w:r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</w:t>
      </w:r>
    </w:p>
    <w:p w:rsidR="00ED065F" w:rsidRPr="006F3CB1" w:rsidRDefault="00D82CC0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  <w:r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   v sume </w:t>
      </w:r>
      <w:r w:rsidR="00ED065F"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</w:t>
      </w:r>
      <w:r w:rsidR="001E3706"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662824,63 </w:t>
      </w:r>
      <w:r w:rsidR="00ED065F" w:rsidRPr="006F3CB1">
        <w:rPr>
          <w:rFonts w:ascii="Calibri" w:eastAsia="Calibri" w:hAnsi="Calibri" w:cs="Times New Roman"/>
          <w:sz w:val="24"/>
          <w:szCs w:val="24"/>
        </w:rPr>
        <w:t>€</w:t>
      </w:r>
      <w:r w:rsidR="001E3706"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, čo predstavuje 79,44</w:t>
      </w:r>
      <w:r w:rsidR="00ED065F"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% plnenie.</w:t>
      </w: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</w:p>
    <w:p w:rsidR="00ED065F" w:rsidRPr="006F3CB1" w:rsidRDefault="00ED065F" w:rsidP="00ED065F">
      <w:pPr>
        <w:widowControl w:val="0"/>
        <w:numPr>
          <w:ilvl w:val="0"/>
          <w:numId w:val="8"/>
        </w:numPr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</w:pPr>
      <w:r w:rsidRPr="006F3CB1">
        <w:rPr>
          <w:rFonts w:ascii="Times New Roman" w:eastAsia="Lucida Sans Unicode" w:hAnsi="Times New Roman" w:cs="Tahoma"/>
          <w:b/>
          <w:bCs/>
          <w:kern w:val="3"/>
          <w:sz w:val="26"/>
          <w:szCs w:val="26"/>
          <w:lang w:eastAsia="sk-SK" w:bidi="sk-SK"/>
        </w:rPr>
        <w:t>Bežné výdavky</w:t>
      </w:r>
    </w:p>
    <w:tbl>
      <w:tblPr>
        <w:tblW w:w="0" w:type="dxa"/>
        <w:tblInd w:w="28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35"/>
        <w:gridCol w:w="3210"/>
        <w:gridCol w:w="2927"/>
      </w:tblGrid>
      <w:tr w:rsidR="00ED065F" w:rsidRPr="006F3CB1" w:rsidTr="00ED065F"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4BC9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65F" w:rsidRPr="006F3CB1" w:rsidRDefault="00D82CC0" w:rsidP="00ED065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Schválený rozpočet na rok 2021</w:t>
            </w:r>
            <w:r w:rsidR="00ED065F" w:rsidRPr="006F3CB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 xml:space="preserve"> po  poslednej zmene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4BC9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65F" w:rsidRPr="006F3CB1" w:rsidRDefault="00ED065F" w:rsidP="00ED065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 xml:space="preserve"> </w:t>
            </w:r>
            <w:r w:rsidR="00D82CC0" w:rsidRPr="006F3CB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Skutočnosť k 31.12.2021</w:t>
            </w:r>
          </w:p>
        </w:tc>
        <w:tc>
          <w:tcPr>
            <w:tcW w:w="2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4BC9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65F" w:rsidRPr="006F3CB1" w:rsidRDefault="00ED065F" w:rsidP="00ED065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% čerpania</w:t>
            </w:r>
          </w:p>
        </w:tc>
      </w:tr>
      <w:tr w:rsidR="00ED065F" w:rsidRPr="006F3CB1" w:rsidTr="00D82CC0">
        <w:tc>
          <w:tcPr>
            <w:tcW w:w="29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65F" w:rsidRPr="006F3CB1" w:rsidRDefault="001E3706" w:rsidP="00ED065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701898</w:t>
            </w:r>
          </w:p>
        </w:tc>
        <w:tc>
          <w:tcPr>
            <w:tcW w:w="32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65F" w:rsidRPr="006F3CB1" w:rsidRDefault="001E3706" w:rsidP="00ED065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616001,21</w:t>
            </w:r>
          </w:p>
        </w:tc>
        <w:tc>
          <w:tcPr>
            <w:tcW w:w="29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65F" w:rsidRPr="006F3CB1" w:rsidRDefault="001E3706" w:rsidP="00ED065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87,76</w:t>
            </w:r>
          </w:p>
        </w:tc>
      </w:tr>
    </w:tbl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  <w:r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   </w:t>
      </w: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  <w:r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   Z rozpoč</w:t>
      </w:r>
      <w:r w:rsidR="001E3706"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tovaných bežných výdavkov 701898</w:t>
      </w:r>
      <w:r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,0 </w:t>
      </w:r>
      <w:r w:rsidRPr="006F3CB1">
        <w:rPr>
          <w:rFonts w:ascii="Calibri" w:eastAsia="Calibri" w:hAnsi="Calibri" w:cs="Times New Roman"/>
          <w:sz w:val="24"/>
          <w:szCs w:val="24"/>
        </w:rPr>
        <w:t>€</w:t>
      </w:r>
      <w:r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, bol</w:t>
      </w:r>
      <w:r w:rsidR="00D82CC0"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o skutočné čerpanie k 31.12.2021</w:t>
      </w:r>
      <w:r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  </w:t>
      </w:r>
    </w:p>
    <w:p w:rsidR="00ED065F" w:rsidRPr="006F3CB1" w:rsidRDefault="00D82CC0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  <w:r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   v sume  </w:t>
      </w:r>
      <w:r w:rsidR="001E3706"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616001,21 </w:t>
      </w:r>
      <w:r w:rsidR="00ED065F" w:rsidRPr="006F3CB1">
        <w:rPr>
          <w:rFonts w:ascii="Calibri" w:eastAsia="Calibri" w:hAnsi="Calibri" w:cs="Times New Roman"/>
          <w:sz w:val="24"/>
          <w:szCs w:val="24"/>
        </w:rPr>
        <w:t>€</w:t>
      </w:r>
      <w:r w:rsidR="001E3706"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, čo predstavuje 87,76</w:t>
      </w:r>
      <w:r w:rsidR="00ED065F"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% plnenie.</w:t>
      </w:r>
      <w:r w:rsidR="00ED065F"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  </w:t>
      </w: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  Čerpanie jednotlivých </w:t>
      </w:r>
      <w:proofErr w:type="spellStart"/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rozp</w:t>
      </w:r>
      <w:proofErr w:type="spellEnd"/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. položiek bežného rozpočt</w:t>
      </w:r>
      <w:r w:rsidR="00E13D35"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u je prílohou Záverečného účtu.</w:t>
      </w:r>
    </w:p>
    <w:p w:rsidR="00E13D35" w:rsidRPr="006F3CB1" w:rsidRDefault="00E13D35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tbl>
      <w:tblPr>
        <w:tblW w:w="9164" w:type="dxa"/>
        <w:tblInd w:w="2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67"/>
        <w:gridCol w:w="2308"/>
        <w:gridCol w:w="2012"/>
        <w:gridCol w:w="1377"/>
      </w:tblGrid>
      <w:tr w:rsidR="006F3CB1" w:rsidRPr="006F3CB1" w:rsidTr="00826BD2">
        <w:tc>
          <w:tcPr>
            <w:tcW w:w="3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9C9C9" w:themeFill="accent3" w:themeFillTint="9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65F" w:rsidRPr="006F3CB1" w:rsidRDefault="00ED065F" w:rsidP="00ED065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Funkčná klasifikácia</w:t>
            </w:r>
          </w:p>
        </w:tc>
        <w:tc>
          <w:tcPr>
            <w:tcW w:w="2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9C9C9" w:themeFill="accent3" w:themeFillTint="9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65F" w:rsidRPr="006F3CB1" w:rsidRDefault="00ED065F" w:rsidP="00ED065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Rozpočet</w:t>
            </w:r>
          </w:p>
        </w:tc>
        <w:tc>
          <w:tcPr>
            <w:tcW w:w="2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9C9C9" w:themeFill="accent3" w:themeFillTint="9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65F" w:rsidRPr="006F3CB1" w:rsidRDefault="00ED065F" w:rsidP="00ED065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Skutočnosť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9C9C9" w:themeFill="accent3" w:themeFillTint="9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65F" w:rsidRPr="006F3CB1" w:rsidRDefault="00ED065F" w:rsidP="00ED065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% čerpania</w:t>
            </w:r>
          </w:p>
        </w:tc>
      </w:tr>
      <w:tr w:rsidR="006F3CB1" w:rsidRPr="006F3CB1" w:rsidTr="00826BD2">
        <w:tc>
          <w:tcPr>
            <w:tcW w:w="34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65F" w:rsidRPr="006F3CB1" w:rsidRDefault="00ED065F" w:rsidP="00ED065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Výkonné a zákonodarné orgány</w:t>
            </w:r>
          </w:p>
        </w:tc>
        <w:tc>
          <w:tcPr>
            <w:tcW w:w="23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65F" w:rsidRPr="006F3CB1" w:rsidRDefault="00826BD2" w:rsidP="00495DCD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right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204341</w:t>
            </w:r>
          </w:p>
        </w:tc>
        <w:tc>
          <w:tcPr>
            <w:tcW w:w="20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65F" w:rsidRPr="006F3CB1" w:rsidRDefault="00826BD2" w:rsidP="00495DCD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right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189286,87</w:t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65F" w:rsidRPr="006F3CB1" w:rsidRDefault="00826BD2" w:rsidP="00826BD2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92,6</w:t>
            </w:r>
          </w:p>
        </w:tc>
      </w:tr>
      <w:tr w:rsidR="006F3CB1" w:rsidRPr="006F3CB1" w:rsidTr="00826BD2">
        <w:tc>
          <w:tcPr>
            <w:tcW w:w="34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65F" w:rsidRPr="006F3CB1" w:rsidRDefault="00ED065F" w:rsidP="00ED065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Finančné a rozpočtové záležitosti</w:t>
            </w:r>
          </w:p>
        </w:tc>
        <w:tc>
          <w:tcPr>
            <w:tcW w:w="23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65F" w:rsidRPr="006F3CB1" w:rsidRDefault="00826BD2" w:rsidP="00495DCD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right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6909</w:t>
            </w:r>
          </w:p>
        </w:tc>
        <w:tc>
          <w:tcPr>
            <w:tcW w:w="20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65F" w:rsidRPr="006F3CB1" w:rsidRDefault="00826BD2" w:rsidP="00495DCD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right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6549,95</w:t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65F" w:rsidRPr="006F3CB1" w:rsidRDefault="00826BD2" w:rsidP="00826BD2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94,8</w:t>
            </w:r>
          </w:p>
        </w:tc>
      </w:tr>
      <w:tr w:rsidR="006F3CB1" w:rsidRPr="006F3CB1" w:rsidTr="00826BD2">
        <w:tc>
          <w:tcPr>
            <w:tcW w:w="34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65F" w:rsidRPr="006F3CB1" w:rsidRDefault="00ED065F" w:rsidP="00ED065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 xml:space="preserve">Civilná ochrana /pandémia </w:t>
            </w:r>
            <w:proofErr w:type="spellStart"/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Covid</w:t>
            </w:r>
            <w:proofErr w:type="spellEnd"/>
          </w:p>
        </w:tc>
        <w:tc>
          <w:tcPr>
            <w:tcW w:w="23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65F" w:rsidRPr="006F3CB1" w:rsidRDefault="00826BD2" w:rsidP="00495DCD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right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32330</w:t>
            </w:r>
          </w:p>
        </w:tc>
        <w:tc>
          <w:tcPr>
            <w:tcW w:w="20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65F" w:rsidRPr="006F3CB1" w:rsidRDefault="00826BD2" w:rsidP="00495DCD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right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22725,90</w:t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65F" w:rsidRPr="006F3CB1" w:rsidRDefault="00826BD2" w:rsidP="00826BD2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70,3</w:t>
            </w:r>
          </w:p>
        </w:tc>
      </w:tr>
      <w:tr w:rsidR="006F3CB1" w:rsidRPr="006F3CB1" w:rsidTr="00826BD2">
        <w:tc>
          <w:tcPr>
            <w:tcW w:w="34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65F" w:rsidRPr="006F3CB1" w:rsidRDefault="00ED065F" w:rsidP="00ED065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bCs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bCs/>
                <w:i/>
                <w:kern w:val="3"/>
                <w:lang w:bidi="sk-SK"/>
              </w:rPr>
              <w:t>Sčítanie obyv. domov a bytov</w:t>
            </w:r>
          </w:p>
        </w:tc>
        <w:tc>
          <w:tcPr>
            <w:tcW w:w="23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65F" w:rsidRPr="006F3CB1" w:rsidRDefault="00826BD2" w:rsidP="00495DCD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right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4182</w:t>
            </w:r>
          </w:p>
        </w:tc>
        <w:tc>
          <w:tcPr>
            <w:tcW w:w="20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65F" w:rsidRPr="006F3CB1" w:rsidRDefault="00826BD2" w:rsidP="00495DCD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right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4182,25</w:t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65F" w:rsidRPr="006F3CB1" w:rsidRDefault="00826BD2" w:rsidP="00826BD2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100,0</w:t>
            </w:r>
          </w:p>
        </w:tc>
      </w:tr>
      <w:tr w:rsidR="006F3CB1" w:rsidRPr="006F3CB1" w:rsidTr="00826BD2">
        <w:tc>
          <w:tcPr>
            <w:tcW w:w="34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65F" w:rsidRPr="006F3CB1" w:rsidRDefault="00ED065F" w:rsidP="00ED065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bCs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Ochrana pred požiarmi</w:t>
            </w:r>
          </w:p>
        </w:tc>
        <w:tc>
          <w:tcPr>
            <w:tcW w:w="23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65F" w:rsidRPr="006F3CB1" w:rsidRDefault="00826BD2" w:rsidP="00495DCD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right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7168</w:t>
            </w:r>
          </w:p>
        </w:tc>
        <w:tc>
          <w:tcPr>
            <w:tcW w:w="20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65F" w:rsidRPr="006F3CB1" w:rsidRDefault="00826BD2" w:rsidP="00495DCD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right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6724,81</w:t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65F" w:rsidRPr="006F3CB1" w:rsidRDefault="00826BD2" w:rsidP="00826BD2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93,8</w:t>
            </w:r>
          </w:p>
        </w:tc>
      </w:tr>
      <w:tr w:rsidR="006F3CB1" w:rsidRPr="006F3CB1" w:rsidTr="00826BD2">
        <w:tc>
          <w:tcPr>
            <w:tcW w:w="34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65F" w:rsidRPr="006F3CB1" w:rsidRDefault="00ED065F" w:rsidP="00ED065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Všeobecná pracovná oblasť</w:t>
            </w:r>
          </w:p>
        </w:tc>
        <w:tc>
          <w:tcPr>
            <w:tcW w:w="23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65F" w:rsidRPr="006F3CB1" w:rsidRDefault="00826BD2" w:rsidP="00495DCD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right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1721</w:t>
            </w:r>
          </w:p>
        </w:tc>
        <w:tc>
          <w:tcPr>
            <w:tcW w:w="20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65F" w:rsidRPr="006F3CB1" w:rsidRDefault="00826BD2" w:rsidP="00495DCD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right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1260,88</w:t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65F" w:rsidRPr="006F3CB1" w:rsidRDefault="00826BD2" w:rsidP="00826BD2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73,3</w:t>
            </w:r>
          </w:p>
        </w:tc>
      </w:tr>
      <w:tr w:rsidR="006F3CB1" w:rsidRPr="006F3CB1" w:rsidTr="00826BD2">
        <w:tc>
          <w:tcPr>
            <w:tcW w:w="34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65F" w:rsidRPr="006F3CB1" w:rsidRDefault="00ED065F" w:rsidP="00ED065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Cestná doprava</w:t>
            </w:r>
          </w:p>
        </w:tc>
        <w:tc>
          <w:tcPr>
            <w:tcW w:w="23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65F" w:rsidRPr="006F3CB1" w:rsidRDefault="00826BD2" w:rsidP="00495DCD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right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11450</w:t>
            </w:r>
          </w:p>
        </w:tc>
        <w:tc>
          <w:tcPr>
            <w:tcW w:w="20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65F" w:rsidRPr="006F3CB1" w:rsidRDefault="00826BD2" w:rsidP="00495DCD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right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10017,61</w:t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65F" w:rsidRPr="006F3CB1" w:rsidRDefault="00826BD2" w:rsidP="00826BD2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87,5</w:t>
            </w:r>
          </w:p>
        </w:tc>
      </w:tr>
      <w:tr w:rsidR="006F3CB1" w:rsidRPr="006F3CB1" w:rsidTr="00826BD2">
        <w:tc>
          <w:tcPr>
            <w:tcW w:w="34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65F" w:rsidRPr="006F3CB1" w:rsidRDefault="00ED065F" w:rsidP="00ED065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Nakladanie s odpadmi</w:t>
            </w:r>
          </w:p>
        </w:tc>
        <w:tc>
          <w:tcPr>
            <w:tcW w:w="23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65F" w:rsidRPr="006F3CB1" w:rsidRDefault="00826BD2" w:rsidP="00495DCD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right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29450</w:t>
            </w:r>
          </w:p>
        </w:tc>
        <w:tc>
          <w:tcPr>
            <w:tcW w:w="20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65F" w:rsidRPr="006F3CB1" w:rsidRDefault="00826BD2" w:rsidP="00495DCD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right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23599,09</w:t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65F" w:rsidRPr="006F3CB1" w:rsidRDefault="00826BD2" w:rsidP="00826BD2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80,1</w:t>
            </w:r>
          </w:p>
        </w:tc>
      </w:tr>
      <w:tr w:rsidR="006F3CB1" w:rsidRPr="006F3CB1" w:rsidTr="00826BD2">
        <w:tc>
          <w:tcPr>
            <w:tcW w:w="346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65F" w:rsidRPr="006F3CB1" w:rsidRDefault="00ED065F" w:rsidP="00ED065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Rozvoj bývania</w:t>
            </w:r>
          </w:p>
        </w:tc>
        <w:tc>
          <w:tcPr>
            <w:tcW w:w="230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65F" w:rsidRPr="006F3CB1" w:rsidRDefault="00826BD2" w:rsidP="00495DCD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right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14693</w:t>
            </w:r>
          </w:p>
        </w:tc>
        <w:tc>
          <w:tcPr>
            <w:tcW w:w="201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65F" w:rsidRPr="006F3CB1" w:rsidRDefault="00826BD2" w:rsidP="00495DCD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right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8947,89</w:t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65F" w:rsidRPr="006F3CB1" w:rsidRDefault="00826BD2" w:rsidP="00826BD2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60,9</w:t>
            </w:r>
          </w:p>
        </w:tc>
      </w:tr>
      <w:tr w:rsidR="006F3CB1" w:rsidRPr="006F3CB1" w:rsidTr="00826BD2">
        <w:tc>
          <w:tcPr>
            <w:tcW w:w="34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65F" w:rsidRPr="006F3CB1" w:rsidRDefault="00ED065F" w:rsidP="00ED065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Verejné osvetlenie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65F" w:rsidRPr="006F3CB1" w:rsidRDefault="00826BD2" w:rsidP="00495DCD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right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7431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65F" w:rsidRPr="006F3CB1" w:rsidRDefault="00826BD2" w:rsidP="00495DCD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right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6032,72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65F" w:rsidRPr="006F3CB1" w:rsidRDefault="00826BD2" w:rsidP="00826BD2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81,2</w:t>
            </w:r>
          </w:p>
        </w:tc>
      </w:tr>
      <w:tr w:rsidR="006F3CB1" w:rsidRPr="006F3CB1" w:rsidTr="00826BD2">
        <w:tc>
          <w:tcPr>
            <w:tcW w:w="34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65F" w:rsidRPr="006F3CB1" w:rsidRDefault="00ED065F" w:rsidP="00ED065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Rekreačné a športové služby</w:t>
            </w:r>
          </w:p>
        </w:tc>
        <w:tc>
          <w:tcPr>
            <w:tcW w:w="23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65F" w:rsidRPr="006F3CB1" w:rsidRDefault="00826BD2" w:rsidP="00495DCD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right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15779</w:t>
            </w:r>
          </w:p>
        </w:tc>
        <w:tc>
          <w:tcPr>
            <w:tcW w:w="20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65F" w:rsidRPr="006F3CB1" w:rsidRDefault="00826BD2" w:rsidP="00495DCD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right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12228,72</w:t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65F" w:rsidRPr="006F3CB1" w:rsidRDefault="00826BD2" w:rsidP="00826BD2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77,5</w:t>
            </w:r>
          </w:p>
        </w:tc>
      </w:tr>
      <w:tr w:rsidR="006F3CB1" w:rsidRPr="006F3CB1" w:rsidTr="00826BD2">
        <w:tc>
          <w:tcPr>
            <w:tcW w:w="34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65F" w:rsidRPr="006F3CB1" w:rsidRDefault="00ED065F" w:rsidP="00ED065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Rozvoj obcí</w:t>
            </w:r>
          </w:p>
        </w:tc>
        <w:tc>
          <w:tcPr>
            <w:tcW w:w="23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65F" w:rsidRPr="006F3CB1" w:rsidRDefault="00826BD2" w:rsidP="00495DCD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right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15660</w:t>
            </w:r>
          </w:p>
        </w:tc>
        <w:tc>
          <w:tcPr>
            <w:tcW w:w="20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65F" w:rsidRPr="006F3CB1" w:rsidRDefault="00826BD2" w:rsidP="00495DCD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right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13121,46</w:t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65F" w:rsidRPr="006F3CB1" w:rsidRDefault="00826BD2" w:rsidP="00826BD2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83,8</w:t>
            </w:r>
          </w:p>
        </w:tc>
      </w:tr>
      <w:tr w:rsidR="006F3CB1" w:rsidRPr="006F3CB1" w:rsidTr="00826BD2">
        <w:tc>
          <w:tcPr>
            <w:tcW w:w="34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65F" w:rsidRPr="006F3CB1" w:rsidRDefault="00826BD2" w:rsidP="00ED065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 xml:space="preserve">Kultúrne služby </w:t>
            </w:r>
          </w:p>
        </w:tc>
        <w:tc>
          <w:tcPr>
            <w:tcW w:w="23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65F" w:rsidRPr="006F3CB1" w:rsidRDefault="007C1EDB" w:rsidP="00495DCD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right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1</w:t>
            </w:r>
            <w:r w:rsidR="00826BD2"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5913</w:t>
            </w:r>
          </w:p>
        </w:tc>
        <w:tc>
          <w:tcPr>
            <w:tcW w:w="20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65F" w:rsidRPr="006F3CB1" w:rsidRDefault="00826BD2" w:rsidP="00495DCD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right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8118,18</w:t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65F" w:rsidRPr="006F3CB1" w:rsidRDefault="001459A2" w:rsidP="001459A2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51,0</w:t>
            </w:r>
          </w:p>
        </w:tc>
      </w:tr>
      <w:tr w:rsidR="006F3CB1" w:rsidRPr="006F3CB1" w:rsidTr="00826BD2">
        <w:tc>
          <w:tcPr>
            <w:tcW w:w="34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65F" w:rsidRPr="006F3CB1" w:rsidRDefault="00ED065F" w:rsidP="00ED065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Vysielacie a vyd. služby / MR</w:t>
            </w:r>
          </w:p>
        </w:tc>
        <w:tc>
          <w:tcPr>
            <w:tcW w:w="23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65F" w:rsidRPr="006F3CB1" w:rsidRDefault="00826BD2" w:rsidP="00495DCD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right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2850</w:t>
            </w:r>
          </w:p>
        </w:tc>
        <w:tc>
          <w:tcPr>
            <w:tcW w:w="20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65F" w:rsidRPr="006F3CB1" w:rsidRDefault="007C1EDB" w:rsidP="00495DCD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right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752,95</w:t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65F" w:rsidRPr="006F3CB1" w:rsidRDefault="00826BD2" w:rsidP="00826BD2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26,4</w:t>
            </w:r>
          </w:p>
        </w:tc>
      </w:tr>
      <w:tr w:rsidR="006F3CB1" w:rsidRPr="006F3CB1" w:rsidTr="00826BD2">
        <w:tc>
          <w:tcPr>
            <w:tcW w:w="34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65F" w:rsidRPr="006F3CB1" w:rsidRDefault="00ED065F" w:rsidP="00ED065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Náboženské a iné spol. služby</w:t>
            </w:r>
          </w:p>
        </w:tc>
        <w:tc>
          <w:tcPr>
            <w:tcW w:w="23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65F" w:rsidRPr="006F3CB1" w:rsidRDefault="00826BD2" w:rsidP="00495DCD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right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1790</w:t>
            </w:r>
          </w:p>
        </w:tc>
        <w:tc>
          <w:tcPr>
            <w:tcW w:w="20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65F" w:rsidRPr="006F3CB1" w:rsidRDefault="00826BD2" w:rsidP="00495DCD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right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416,84</w:t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65F" w:rsidRPr="006F3CB1" w:rsidRDefault="00826BD2" w:rsidP="00826BD2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23,3</w:t>
            </w:r>
          </w:p>
        </w:tc>
      </w:tr>
      <w:tr w:rsidR="006F3CB1" w:rsidRPr="006F3CB1" w:rsidTr="00826BD2">
        <w:tc>
          <w:tcPr>
            <w:tcW w:w="34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65F" w:rsidRPr="006F3CB1" w:rsidRDefault="00ED065F" w:rsidP="00ED065F">
            <w:pPr>
              <w:widowControl w:val="0"/>
              <w:suppressLineNumbers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 xml:space="preserve">Sociálna pomoc občanom v HN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65F" w:rsidRPr="006F3CB1" w:rsidRDefault="00826BD2" w:rsidP="00495DCD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right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1788</w:t>
            </w:r>
          </w:p>
        </w:tc>
        <w:tc>
          <w:tcPr>
            <w:tcW w:w="20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65F" w:rsidRPr="006F3CB1" w:rsidRDefault="00826BD2" w:rsidP="00495DCD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right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1276,42</w:t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65F" w:rsidRPr="006F3CB1" w:rsidRDefault="00826BD2" w:rsidP="00826BD2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71,4</w:t>
            </w:r>
          </w:p>
        </w:tc>
      </w:tr>
      <w:tr w:rsidR="006F3CB1" w:rsidRPr="006F3CB1" w:rsidTr="00826BD2">
        <w:tc>
          <w:tcPr>
            <w:tcW w:w="34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65F" w:rsidRPr="006F3CB1" w:rsidRDefault="00ED065F" w:rsidP="00ED065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Predprimárne vzdelávanie / MŠ</w:t>
            </w:r>
          </w:p>
        </w:tc>
        <w:tc>
          <w:tcPr>
            <w:tcW w:w="23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65F" w:rsidRPr="006F3CB1" w:rsidRDefault="00826BD2" w:rsidP="00495DCD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right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123147</w:t>
            </w:r>
          </w:p>
        </w:tc>
        <w:tc>
          <w:tcPr>
            <w:tcW w:w="20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65F" w:rsidRPr="006F3CB1" w:rsidRDefault="00826BD2" w:rsidP="00495DCD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right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109842,14</w:t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65F" w:rsidRPr="006F3CB1" w:rsidRDefault="00826BD2" w:rsidP="00826BD2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89,2</w:t>
            </w:r>
          </w:p>
        </w:tc>
      </w:tr>
      <w:tr w:rsidR="006F3CB1" w:rsidRPr="006F3CB1" w:rsidTr="00826BD2">
        <w:tc>
          <w:tcPr>
            <w:tcW w:w="34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65F" w:rsidRPr="006F3CB1" w:rsidRDefault="00ED065F" w:rsidP="00ED065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Primárne vzdelávanie / ZŠ</w:t>
            </w:r>
          </w:p>
        </w:tc>
        <w:tc>
          <w:tcPr>
            <w:tcW w:w="23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65F" w:rsidRPr="006F3CB1" w:rsidRDefault="00826BD2" w:rsidP="00495DCD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right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130136</w:t>
            </w:r>
          </w:p>
        </w:tc>
        <w:tc>
          <w:tcPr>
            <w:tcW w:w="20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65F" w:rsidRPr="006F3CB1" w:rsidRDefault="00826BD2" w:rsidP="00495DCD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right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121953,76</w:t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65F" w:rsidRPr="006F3CB1" w:rsidRDefault="00826BD2" w:rsidP="00826BD2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93,7</w:t>
            </w:r>
          </w:p>
        </w:tc>
      </w:tr>
      <w:tr w:rsidR="006F3CB1" w:rsidRPr="006F3CB1" w:rsidTr="00826BD2">
        <w:tc>
          <w:tcPr>
            <w:tcW w:w="34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65F" w:rsidRPr="006F3CB1" w:rsidRDefault="00ED065F" w:rsidP="00ED065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Školská jedáleň</w:t>
            </w:r>
          </w:p>
        </w:tc>
        <w:tc>
          <w:tcPr>
            <w:tcW w:w="23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65F" w:rsidRPr="006F3CB1" w:rsidRDefault="00826BD2" w:rsidP="00495DCD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right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56757</w:t>
            </w:r>
          </w:p>
        </w:tc>
        <w:tc>
          <w:tcPr>
            <w:tcW w:w="20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65F" w:rsidRPr="006F3CB1" w:rsidRDefault="00826BD2" w:rsidP="00495DCD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right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50730,90</w:t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65F" w:rsidRPr="006F3CB1" w:rsidRDefault="00826BD2" w:rsidP="00826BD2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89,4</w:t>
            </w:r>
          </w:p>
        </w:tc>
      </w:tr>
      <w:tr w:rsidR="006F3CB1" w:rsidRPr="006F3CB1" w:rsidTr="00826BD2">
        <w:tc>
          <w:tcPr>
            <w:tcW w:w="34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65F" w:rsidRPr="006F3CB1" w:rsidRDefault="00ED065F" w:rsidP="00ED065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Školský klub detí pri ZŠ</w:t>
            </w:r>
          </w:p>
        </w:tc>
        <w:tc>
          <w:tcPr>
            <w:tcW w:w="23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65F" w:rsidRPr="006F3CB1" w:rsidRDefault="00826BD2" w:rsidP="00495DCD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right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18403</w:t>
            </w:r>
          </w:p>
        </w:tc>
        <w:tc>
          <w:tcPr>
            <w:tcW w:w="20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65F" w:rsidRPr="006F3CB1" w:rsidRDefault="00826BD2" w:rsidP="00495DCD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right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18231,87</w:t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65F" w:rsidRPr="006F3CB1" w:rsidRDefault="00826BD2" w:rsidP="00826BD2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99,1</w:t>
            </w:r>
          </w:p>
        </w:tc>
      </w:tr>
      <w:tr w:rsidR="006F3CB1" w:rsidRPr="006F3CB1" w:rsidTr="00826BD2">
        <w:tc>
          <w:tcPr>
            <w:tcW w:w="34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65F" w:rsidRPr="006F3CB1" w:rsidRDefault="00ED065F" w:rsidP="00ED065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b/>
                <w:bCs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bCs/>
                <w:i/>
                <w:kern w:val="3"/>
                <w:lang w:bidi="sk-SK"/>
              </w:rPr>
              <w:t>Bežné výdavky spolu:</w:t>
            </w:r>
          </w:p>
        </w:tc>
        <w:tc>
          <w:tcPr>
            <w:tcW w:w="23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65F" w:rsidRPr="006F3CB1" w:rsidRDefault="00826BD2" w:rsidP="00495DCD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right"/>
              <w:rPr>
                <w:rFonts w:ascii="Times New Roman" w:eastAsia="Lucida Sans Unicode" w:hAnsi="Times New Roman" w:cs="Tahoma"/>
                <w:b/>
                <w:bCs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bCs/>
                <w:i/>
                <w:kern w:val="3"/>
                <w:lang w:bidi="sk-SK"/>
              </w:rPr>
              <w:t>701898</w:t>
            </w:r>
          </w:p>
        </w:tc>
        <w:tc>
          <w:tcPr>
            <w:tcW w:w="20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65F" w:rsidRPr="006F3CB1" w:rsidRDefault="00826BD2" w:rsidP="00495DCD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right"/>
              <w:rPr>
                <w:rFonts w:ascii="Times New Roman" w:eastAsia="Lucida Sans Unicode" w:hAnsi="Times New Roman" w:cs="Tahoma"/>
                <w:b/>
                <w:bCs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bCs/>
                <w:i/>
                <w:kern w:val="3"/>
                <w:lang w:bidi="sk-SK"/>
              </w:rPr>
              <w:t>616001,21</w:t>
            </w:r>
          </w:p>
        </w:tc>
        <w:tc>
          <w:tcPr>
            <w:tcW w:w="13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65F" w:rsidRPr="006F3CB1" w:rsidRDefault="00826BD2" w:rsidP="00826BD2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i/>
                <w:kern w:val="3"/>
                <w:lang w:bidi="sk-SK"/>
              </w:rPr>
              <w:t>87,76</w:t>
            </w:r>
          </w:p>
        </w:tc>
      </w:tr>
    </w:tbl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</w:pPr>
      <w:r w:rsidRPr="006F3CB1"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lastRenderedPageBreak/>
        <w:t>Rozbor významných položiek bežného rozpočtu:</w:t>
      </w: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  <w:r w:rsidRPr="006F3CB1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  <w:t>a) Mzdy, platy, služobné príjmy a ostatné osobné vyrovnania</w:t>
      </w:r>
    </w:p>
    <w:p w:rsidR="00ED065F" w:rsidRPr="006F3CB1" w:rsidRDefault="00D82CC0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Z rozpočtovaných </w:t>
      </w:r>
      <w:r w:rsidR="00826BD2"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289485</w:t>
      </w:r>
      <w:r w:rsidR="00ED065F"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,0 € bol</w:t>
      </w: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o skutočné čerpanie k 31.12.2021</w:t>
      </w:r>
      <w:r w:rsidR="00826BD2"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vo výške 281103,72 €, čo je 97,10</w:t>
      </w:r>
      <w:r w:rsidR="00ED065F"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% čerpanie. Patria  sem mzdové  prostriedky  starostu obce a zástupcu, pracovníkov </w:t>
      </w:r>
      <w:proofErr w:type="spellStart"/>
      <w:r w:rsidR="00ED065F"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OcÚ</w:t>
      </w:r>
      <w:proofErr w:type="spellEnd"/>
      <w:r w:rsidR="00ED065F"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, ZŠ, MŠ, ŠKD, ŠJ a </w:t>
      </w:r>
      <w:proofErr w:type="spellStart"/>
      <w:r w:rsidR="00ED065F"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UoZ</w:t>
      </w:r>
      <w:proofErr w:type="spellEnd"/>
      <w:r w:rsidR="00ED065F"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.</w:t>
      </w: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highlight w:val="yellow"/>
          <w:lang w:eastAsia="sk-SK" w:bidi="sk-SK"/>
        </w:rPr>
      </w:pP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6F3CB1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  <w:t xml:space="preserve">b) Poistné a príspevok do poisťovní </w:t>
      </w:r>
    </w:p>
    <w:p w:rsidR="00ED065F" w:rsidRPr="006F3CB1" w:rsidRDefault="00D82CC0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Z rozpočtovaných </w:t>
      </w:r>
      <w:r w:rsidR="006F21B1"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109037</w:t>
      </w:r>
      <w:r w:rsidR="00ED065F"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,0  € bol</w:t>
      </w: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o skutočné čerpanie k 31.12.2021 vo výške </w:t>
      </w:r>
      <w:r w:rsidR="006F21B1"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104855,84</w:t>
      </w: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</w:t>
      </w:r>
      <w:r w:rsidR="006F21B1"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€, čo je 96,2</w:t>
      </w:r>
      <w:r w:rsidR="00ED065F"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% čerpanie. Sú tu zahrnuté odvody do SP a ZP z miezd pracovníkov.</w:t>
      </w: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6F3CB1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  <w:t>c) Tovary a služby</w:t>
      </w:r>
    </w:p>
    <w:p w:rsidR="00ED065F" w:rsidRPr="006F3CB1" w:rsidRDefault="00D82CC0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Z rozpočtovaných </w:t>
      </w:r>
      <w:r w:rsidR="006F21B1"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274592</w:t>
      </w:r>
      <w:r w:rsidR="00ED065F"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,0 €  bol</w:t>
      </w: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o skutočné čerpanie k 31.12.2021 vo výške  </w:t>
      </w:r>
      <w:r w:rsidR="00ED065F"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</w:t>
      </w:r>
      <w:r w:rsidR="006F21B1"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202664,27 €, čo je 73,8</w:t>
      </w:r>
      <w:r w:rsidR="00ED065F"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% čerpanie. Ide o prevádzkové výdavky </w:t>
      </w:r>
      <w:proofErr w:type="spellStart"/>
      <w:r w:rsidR="00ED065F"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OcÚ</w:t>
      </w:r>
      <w:proofErr w:type="spellEnd"/>
      <w:r w:rsidR="00ED065F"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, ZŠ, MŠ,  ŠKD a ŠJ -  plyn, el. energia, vodné, poštovné,  telefóny, internet, cestovné náhrady,  materiál, učebné pomôcky, aktualizácia softvérov,  údržba a opravy, vývoz a uloženie odpadov, verejné osvetlenie, poistné majetku, ostatné tovary a špeciálne služby /</w:t>
      </w:r>
      <w:proofErr w:type="spellStart"/>
      <w:r w:rsidR="00ED065F"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konzultačno</w:t>
      </w:r>
      <w:proofErr w:type="spellEnd"/>
      <w:r w:rsidR="00ED065F"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- poradenské, verejné obstarávanie, právne, audítorské ..../.</w:t>
      </w: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</w:pP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</w:pPr>
      <w:r w:rsidRPr="006F3CB1"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t>d) Bežné transfery</w:t>
      </w:r>
    </w:p>
    <w:p w:rsidR="00ED065F" w:rsidRPr="006F3CB1" w:rsidRDefault="00D82CC0" w:rsidP="001E3706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Z rozpočtovaných </w:t>
      </w:r>
      <w:r w:rsidR="006F21B1"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24004</w:t>
      </w:r>
      <w:r w:rsidR="00ED065F"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,0 € bol</w:t>
      </w: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o skutočné čerpanie k 31.12.2021 v sume </w:t>
      </w:r>
      <w:r w:rsidR="00ED065F"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</w:t>
      </w:r>
      <w:r w:rsidR="006F21B1"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22924,04</w:t>
      </w:r>
      <w:r w:rsidR="00714247"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</w:t>
      </w:r>
      <w:r w:rsidR="006F21B1"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€</w:t>
      </w:r>
      <w:r w:rsidR="00ED065F"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, čo</w:t>
      </w:r>
    </w:p>
    <w:p w:rsidR="00ED065F" w:rsidRPr="006F3CB1" w:rsidRDefault="006F21B1" w:rsidP="001E3706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predstavuje 95,5</w:t>
      </w:r>
      <w:r w:rsidR="00ED065F"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% čerpanie. Prostriedky zo štátneho rozpočtu na prenesený výkon štátnej správy sú Krajským stavebným úradom poukazované priamo na účet spoločnej úradovne, ktorá ich zúčtováva so štátnym rozpočtom, obec dofinancovala</w:t>
      </w:r>
      <w:r w:rsidR="00D82CC0"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stavebnú činnosť v sume </w:t>
      </w:r>
      <w:r w:rsidR="00714247"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3128,14</w:t>
      </w:r>
      <w:r w:rsidR="00ED065F"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€. Účtuje sa tu tiež ošetrovné zamestnancom za prvých</w:t>
      </w:r>
      <w:r w:rsidR="00D82CC0"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10 dní práceneschopnosti </w:t>
      </w:r>
      <w:r w:rsidR="00ED065F"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</w:t>
      </w:r>
      <w:r w:rsidR="001E3706"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1013,44</w:t>
      </w:r>
      <w:r w:rsidR="00714247"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</w:t>
      </w:r>
      <w:r w:rsidR="00ED065F"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€, </w:t>
      </w:r>
      <w:r w:rsidR="001E3706"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odchodné pre zamestnancov v sume 1711,0 €, </w:t>
      </w:r>
      <w:r w:rsidR="00714247"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náhrada spoluúčasti 177,22</w:t>
      </w:r>
      <w:r w:rsidR="00ED065F"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€, transfery pre centrá voľného času</w:t>
      </w:r>
      <w:r w:rsidR="006943E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650,0 €</w:t>
      </w:r>
      <w:r w:rsidR="00ED065F"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. Spoločenským organizáciám boli poskytnuté d</w:t>
      </w:r>
      <w:r w:rsidR="006943E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otácie v zmysle VZN</w:t>
      </w:r>
      <w:r w:rsidR="001E3706"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</w:t>
      </w:r>
      <w:r w:rsidR="00D82CC0"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v  sume </w:t>
      </w:r>
      <w:r w:rsidR="001E3706"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8200</w:t>
      </w:r>
      <w:r w:rsidR="00ED065F"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,0 €. Členské popla</w:t>
      </w:r>
      <w:r w:rsidR="00D82CC0"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tky boli čerpané v sume  </w:t>
      </w:r>
      <w:r w:rsidR="001E3706"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2234,63</w:t>
      </w:r>
      <w:r w:rsidR="00ED065F"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€ / RVC, RZOH, ZMOS, DHZ/, transfer na dop</w:t>
      </w:r>
      <w:r w:rsidR="00D82CC0"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ravu MHD č. 24 bol v sume </w:t>
      </w:r>
      <w:r w:rsidR="001E3706"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5809,61</w:t>
      </w:r>
      <w:r w:rsidR="00ED065F"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€.</w:t>
      </w: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highlight w:val="yellow"/>
          <w:lang w:eastAsia="sk-SK" w:bidi="sk-SK"/>
        </w:rPr>
      </w:pPr>
    </w:p>
    <w:p w:rsidR="00ED065F" w:rsidRPr="006F3CB1" w:rsidRDefault="00ED065F" w:rsidP="00ED065F">
      <w:pPr>
        <w:widowControl w:val="0"/>
        <w:tabs>
          <w:tab w:val="right" w:pos="284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</w:pPr>
      <w:r w:rsidRPr="006F3CB1"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t>e) Splácanie úrokov a ostatné platby súvisiace s úvermi, pôžičkami a návratnými     finančnými výpomocami</w:t>
      </w:r>
    </w:p>
    <w:p w:rsidR="00ED065F" w:rsidRPr="006F3CB1" w:rsidRDefault="00D82CC0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Z rozpočtovaných </w:t>
      </w:r>
      <w:r w:rsidR="00714247"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4780,0</w:t>
      </w:r>
      <w:r w:rsidR="00ED065F"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0 € bol</w:t>
      </w: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o skutočné čerpanie k 31.12.2021 v sume </w:t>
      </w:r>
      <w:r w:rsidR="00ED065F"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</w:t>
      </w:r>
      <w:r w:rsidR="001E3706"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4453,34 €, čo predstavuje 93,17</w:t>
      </w:r>
      <w:r w:rsidR="00ED065F"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% čerpanie.  </w:t>
      </w: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highlight w:val="yellow"/>
          <w:lang w:eastAsia="sk-SK" w:bidi="sk-SK"/>
        </w:rPr>
      </w:pP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Splácanie úrokov z dlhodobého úveru Prima banka Slovensko</w:t>
      </w:r>
      <w:r w:rsidR="00D82CC0"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a. s. bolo v sume </w:t>
      </w:r>
      <w:r w:rsidR="00714247"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878,57</w:t>
      </w: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€</w:t>
      </w:r>
      <w:r w:rsidR="00D82CC0"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, bankové provízie v sume </w:t>
      </w: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</w:t>
      </w:r>
      <w:r w:rsidR="00714247"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395,03 </w:t>
      </w: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€, pl</w:t>
      </w:r>
      <w:r w:rsidR="00D82CC0"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atby súvisiace s úverom v sume  </w:t>
      </w:r>
      <w:r w:rsidR="00714247"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4</w:t>
      </w: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0,0 €. Úroky za ostatný dlhodobý záväzok zo ŠFRB /BJ – 1</w:t>
      </w:r>
      <w:r w:rsidR="00D82CC0"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6/, boli splatené v sume  </w:t>
      </w: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</w:t>
      </w:r>
      <w:r w:rsidR="00714247"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3139,74 </w:t>
      </w: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€. </w:t>
      </w: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highlight w:val="yellow"/>
          <w:lang w:eastAsia="sk-SK" w:bidi="sk-SK"/>
        </w:rPr>
      </w:pPr>
      <w:r w:rsidRPr="006F3CB1">
        <w:rPr>
          <w:rFonts w:ascii="Times New Roman" w:eastAsia="Lucida Sans Unicode" w:hAnsi="Times New Roman" w:cs="Tahoma"/>
          <w:kern w:val="3"/>
          <w:sz w:val="24"/>
          <w:szCs w:val="24"/>
          <w:highlight w:val="yellow"/>
          <w:lang w:eastAsia="sk-SK" w:bidi="sk-SK"/>
        </w:rPr>
        <w:t xml:space="preserve">   </w:t>
      </w: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highlight w:val="yellow"/>
          <w:lang w:eastAsia="sk-SK" w:bidi="sk-SK"/>
        </w:rPr>
      </w:pPr>
    </w:p>
    <w:p w:rsidR="00ED065F" w:rsidRPr="006F3CB1" w:rsidRDefault="00ED065F" w:rsidP="00ED065F">
      <w:pPr>
        <w:widowControl w:val="0"/>
        <w:numPr>
          <w:ilvl w:val="0"/>
          <w:numId w:val="8"/>
        </w:numPr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</w:pPr>
      <w:r w:rsidRPr="006F3CB1">
        <w:rPr>
          <w:rFonts w:ascii="Times New Roman" w:eastAsia="Lucida Sans Unicode" w:hAnsi="Times New Roman" w:cs="Tahoma"/>
          <w:b/>
          <w:bCs/>
          <w:kern w:val="3"/>
          <w:sz w:val="26"/>
          <w:szCs w:val="26"/>
          <w:lang w:eastAsia="sk-SK" w:bidi="sk-SK"/>
        </w:rPr>
        <w:t>Kapitálové výdavky</w:t>
      </w: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bCs/>
          <w:kern w:val="3"/>
          <w:sz w:val="26"/>
          <w:szCs w:val="26"/>
          <w:u w:val="single"/>
          <w:lang w:eastAsia="sk-SK" w:bidi="sk-SK"/>
        </w:rPr>
      </w:pPr>
    </w:p>
    <w:tbl>
      <w:tblPr>
        <w:tblW w:w="0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2"/>
        <w:gridCol w:w="2977"/>
        <w:gridCol w:w="2693"/>
      </w:tblGrid>
      <w:tr w:rsidR="00ED065F" w:rsidRPr="006F3CB1" w:rsidTr="00ED065F"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4BC9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65F" w:rsidRPr="006F3CB1" w:rsidRDefault="00ED065F" w:rsidP="00ED065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Sc</w:t>
            </w:r>
            <w:r w:rsidR="00D82CC0" w:rsidRPr="006F3CB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hválený rozpočet na rok     2021</w:t>
            </w:r>
            <w:r w:rsidRPr="006F3CB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 xml:space="preserve"> po  poslednej zmene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4BC9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65F" w:rsidRPr="006F3CB1" w:rsidRDefault="00D82CC0" w:rsidP="00ED065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Skutočnosť k 31.12.2021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4BC9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65F" w:rsidRPr="006F3CB1" w:rsidRDefault="00ED065F" w:rsidP="00ED065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% čerpania</w:t>
            </w:r>
          </w:p>
        </w:tc>
      </w:tr>
      <w:tr w:rsidR="00ED065F" w:rsidRPr="006F3CB1" w:rsidTr="00D82CC0"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65F" w:rsidRPr="006F3CB1" w:rsidRDefault="00C9632A" w:rsidP="00ED065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103409,0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65F" w:rsidRPr="006F3CB1" w:rsidRDefault="00C9632A" w:rsidP="00ED065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17809,0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65F" w:rsidRPr="006F3CB1" w:rsidRDefault="00C9632A" w:rsidP="00ED065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17,22</w:t>
            </w:r>
          </w:p>
        </w:tc>
      </w:tr>
    </w:tbl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</w:pPr>
      <w:r w:rsidRPr="006F3CB1"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t xml:space="preserve">    </w:t>
      </w: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  <w:r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Z rozpočtova</w:t>
      </w:r>
      <w:r w:rsidR="00D82CC0"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ných kapitálových výdavkov </w:t>
      </w:r>
      <w:r w:rsidR="00C9632A"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103409</w:t>
      </w:r>
      <w:r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,0 EUR, bolo skutočné čerpanie</w:t>
      </w:r>
      <w:r w:rsidR="00C9632A"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k 31.12.2021 v sume 17809,0 EUR, čo predstavuje 17,22</w:t>
      </w:r>
      <w:r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% plnenie. </w:t>
      </w: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Čerpanie jednotlivých rozpočtových položiek kapitálového rozpočtu je prílohou Záverečného účtu.</w:t>
      </w:r>
    </w:p>
    <w:p w:rsidR="00E13D35" w:rsidRPr="006F3CB1" w:rsidRDefault="00E13D35" w:rsidP="00ED065F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lastRenderedPageBreak/>
        <w:t>Medzi významné položky kapitálového rozpočtu patrí:</w:t>
      </w: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ED065F" w:rsidRPr="006F3CB1" w:rsidRDefault="00ED065F" w:rsidP="00ED065F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Prípravné a projektové dokum</w:t>
      </w:r>
      <w:r w:rsidR="007818E9"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entácie boli obstarané v sume  </w:t>
      </w:r>
      <w:r w:rsidR="00C9632A"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1680</w:t>
      </w: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0,0 €.</w:t>
      </w:r>
    </w:p>
    <w:p w:rsidR="00ED065F" w:rsidRPr="006F3CB1" w:rsidRDefault="00C9632A" w:rsidP="00ED065F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Rozšírenie kamerového systému v sume 490,0</w:t>
      </w:r>
      <w:r w:rsidR="00ED065F"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€.</w:t>
      </w:r>
    </w:p>
    <w:p w:rsidR="00ED065F" w:rsidRPr="006F3CB1" w:rsidRDefault="00ED065F" w:rsidP="00ED065F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Výkup pozemkov na miestne komuni</w:t>
      </w:r>
      <w:r w:rsidR="007818E9"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kácie bol realizovaný v sume  </w:t>
      </w:r>
      <w:r w:rsidR="00C9632A"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519</w:t>
      </w: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,0 €.</w:t>
      </w: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kern w:val="3"/>
          <w:sz w:val="26"/>
          <w:szCs w:val="26"/>
          <w:lang w:eastAsia="sk-SK" w:bidi="sk-SK"/>
        </w:rPr>
      </w:pP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kern w:val="3"/>
          <w:sz w:val="26"/>
          <w:szCs w:val="26"/>
          <w:lang w:eastAsia="sk-SK" w:bidi="sk-SK"/>
        </w:rPr>
      </w:pPr>
      <w:r w:rsidRPr="006F3CB1">
        <w:rPr>
          <w:rFonts w:ascii="Times New Roman" w:eastAsia="Lucida Sans Unicode" w:hAnsi="Times New Roman" w:cs="Tahoma"/>
          <w:b/>
          <w:kern w:val="3"/>
          <w:sz w:val="26"/>
          <w:szCs w:val="26"/>
          <w:lang w:eastAsia="sk-SK" w:bidi="sk-SK"/>
        </w:rPr>
        <w:t xml:space="preserve">  </w:t>
      </w:r>
    </w:p>
    <w:p w:rsidR="00ED065F" w:rsidRPr="006F3CB1" w:rsidRDefault="00ED065F" w:rsidP="00ED065F">
      <w:pPr>
        <w:widowControl w:val="0"/>
        <w:numPr>
          <w:ilvl w:val="0"/>
          <w:numId w:val="8"/>
        </w:numPr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kern w:val="3"/>
          <w:sz w:val="26"/>
          <w:szCs w:val="26"/>
          <w:lang w:eastAsia="sk-SK" w:bidi="sk-SK"/>
        </w:rPr>
      </w:pPr>
      <w:r w:rsidRPr="006F3CB1">
        <w:rPr>
          <w:rFonts w:ascii="Times New Roman" w:eastAsia="Lucida Sans Unicode" w:hAnsi="Times New Roman" w:cs="Tahoma"/>
          <w:b/>
          <w:kern w:val="3"/>
          <w:sz w:val="26"/>
          <w:szCs w:val="26"/>
          <w:lang w:eastAsia="sk-SK" w:bidi="sk-SK"/>
        </w:rPr>
        <w:t>Výdavkové finančné operácie</w:t>
      </w: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</w:pPr>
      <w:r w:rsidRPr="006F3CB1"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t xml:space="preserve"> </w:t>
      </w: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8"/>
        <w:gridCol w:w="3384"/>
        <w:gridCol w:w="2410"/>
      </w:tblGrid>
      <w:tr w:rsidR="00ED065F" w:rsidRPr="006F3CB1" w:rsidTr="00ED065F"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ED065F" w:rsidRPr="006F3CB1" w:rsidRDefault="007818E9" w:rsidP="00ED065F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Schválený rozpočet na rok 2021</w:t>
            </w:r>
            <w:r w:rsidR="00ED065F" w:rsidRPr="006F3CB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 xml:space="preserve"> po  poslednej zmene 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ED065F" w:rsidRPr="006F3CB1" w:rsidRDefault="007818E9" w:rsidP="00ED065F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Skutočnosť k 31.12.2021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% čerpania</w:t>
            </w:r>
          </w:p>
        </w:tc>
      </w:tr>
      <w:tr w:rsidR="006F3CB1" w:rsidRPr="006F3CB1" w:rsidTr="007818E9"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31" w:rsidRPr="006F3CB1" w:rsidRDefault="00E41731" w:rsidP="00D05900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29014,0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5F" w:rsidRPr="006F3CB1" w:rsidRDefault="00E41731" w:rsidP="00D05900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29014,42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5F" w:rsidRPr="006F3CB1" w:rsidRDefault="00E41731" w:rsidP="00D05900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100,0</w:t>
            </w:r>
          </w:p>
        </w:tc>
      </w:tr>
    </w:tbl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  <w:r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Z rozpočtovaných výdav</w:t>
      </w:r>
      <w:r w:rsidR="007818E9"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kových fin. operácií v sume  </w:t>
      </w:r>
      <w:r w:rsidR="00E41731"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29014</w:t>
      </w:r>
      <w:r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,0 EUR, bolo skutočne čerpanie</w:t>
      </w:r>
    </w:p>
    <w:p w:rsidR="00ED065F" w:rsidRDefault="007818E9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k 31.12.2021 v sume </w:t>
      </w:r>
      <w:r w:rsidR="00ED065F"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</w:t>
      </w:r>
      <w:r w:rsidR="00E41731"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29014,42 EUR, čo predstavuje 100,0</w:t>
      </w:r>
      <w:r w:rsidR="00ED065F"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% čerpanie.</w:t>
      </w:r>
      <w:r w:rsidR="00ED065F"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Čerpanie jednotlivých rozpočtových položiek v oblasti finančných operácií  je prílohou Záverečného účtu.</w:t>
      </w:r>
    </w:p>
    <w:p w:rsidR="006943EE" w:rsidRPr="006F3CB1" w:rsidRDefault="006943EE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ED065F" w:rsidRPr="006943EE" w:rsidRDefault="00ED065F" w:rsidP="00ED065F">
      <w:pPr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Z rozpočtovaných 10000,0 € na splácanie istiny dlhodobého úveru bolo sk</w:t>
      </w:r>
      <w:r w:rsidR="007818E9"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utočné čerpanie   v sume 10000,0 €, čo predstavuje 100,0</w:t>
      </w: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%.</w:t>
      </w:r>
      <w:r w:rsidRPr="006943EE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ab/>
      </w:r>
    </w:p>
    <w:p w:rsidR="00ED065F" w:rsidRPr="006F3CB1" w:rsidRDefault="00ED065F" w:rsidP="00ED065F">
      <w:pPr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Na splácanie istiny úveru </w:t>
      </w:r>
      <w:r w:rsidR="00C9632A"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zo ŠFRB bolo rozpočtovaných 19014</w:t>
      </w: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,0 eur a skutoč</w:t>
      </w:r>
      <w:r w:rsidR="00E41731"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né čerpanie bolo v sume 19014,42</w:t>
      </w:r>
      <w:r w:rsidR="00C9632A"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eur, čo predstavuje 100,0</w:t>
      </w: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%.</w:t>
      </w:r>
    </w:p>
    <w:p w:rsidR="00ED065F" w:rsidRDefault="00ED065F" w:rsidP="00ED065F">
      <w:pPr>
        <w:widowControl w:val="0"/>
        <w:tabs>
          <w:tab w:val="right" w:pos="5040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8"/>
          <w:szCs w:val="28"/>
          <w:highlight w:val="lightGray"/>
          <w:lang w:eastAsia="sk-SK" w:bidi="sk-SK"/>
        </w:rPr>
      </w:pPr>
    </w:p>
    <w:p w:rsidR="006943EE" w:rsidRPr="006F3CB1" w:rsidRDefault="006943EE" w:rsidP="00ED065F">
      <w:pPr>
        <w:widowControl w:val="0"/>
        <w:tabs>
          <w:tab w:val="right" w:pos="5040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8"/>
          <w:szCs w:val="28"/>
          <w:highlight w:val="lightGray"/>
          <w:lang w:eastAsia="sk-SK" w:bidi="sk-SK"/>
        </w:rPr>
      </w:pPr>
    </w:p>
    <w:p w:rsidR="00ED065F" w:rsidRPr="006F3CB1" w:rsidRDefault="00ED065F" w:rsidP="00ED065F">
      <w:pPr>
        <w:widowControl w:val="0"/>
        <w:tabs>
          <w:tab w:val="right" w:pos="5040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6F3CB1">
        <w:rPr>
          <w:rFonts w:ascii="Times New Roman" w:eastAsia="Lucida Sans Unicode" w:hAnsi="Times New Roman" w:cs="Tahoma"/>
          <w:b/>
          <w:kern w:val="3"/>
          <w:sz w:val="28"/>
          <w:szCs w:val="28"/>
          <w:highlight w:val="lightGray"/>
          <w:lang w:eastAsia="sk-SK" w:bidi="sk-SK"/>
        </w:rPr>
        <w:t>4. Prebytok/ schodok rozpo</w:t>
      </w:r>
      <w:r w:rsidR="007818E9" w:rsidRPr="006F3CB1">
        <w:rPr>
          <w:rFonts w:ascii="Times New Roman" w:eastAsia="Lucida Sans Unicode" w:hAnsi="Times New Roman" w:cs="Tahoma"/>
          <w:b/>
          <w:kern w:val="3"/>
          <w:sz w:val="28"/>
          <w:szCs w:val="28"/>
          <w:highlight w:val="lightGray"/>
          <w:lang w:eastAsia="sk-SK" w:bidi="sk-SK"/>
        </w:rPr>
        <w:t>čtového hospodárenia za rok 2021</w:t>
      </w:r>
      <w:r w:rsidRPr="006F3CB1">
        <w:rPr>
          <w:rFonts w:ascii="Times New Roman" w:eastAsia="Lucida Sans Unicode" w:hAnsi="Times New Roman" w:cs="Tahoma"/>
          <w:b/>
          <w:kern w:val="3"/>
          <w:sz w:val="28"/>
          <w:szCs w:val="28"/>
          <w:highlight w:val="lightGray"/>
          <w:lang w:eastAsia="sk-SK" w:bidi="sk-SK"/>
        </w:rPr>
        <w:t xml:space="preserve"> </w:t>
      </w:r>
    </w:p>
    <w:p w:rsidR="00ED065F" w:rsidRPr="006F3CB1" w:rsidRDefault="00ED065F" w:rsidP="00ED065F">
      <w:pPr>
        <w:widowControl w:val="0"/>
        <w:tabs>
          <w:tab w:val="right" w:pos="5040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tbl>
      <w:tblPr>
        <w:tblW w:w="9356" w:type="dxa"/>
        <w:tblInd w:w="2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1"/>
        <w:gridCol w:w="4015"/>
      </w:tblGrid>
      <w:tr w:rsidR="00ED065F" w:rsidRPr="006F3CB1" w:rsidTr="00ED065F">
        <w:trPr>
          <w:trHeight w:val="300"/>
        </w:trPr>
        <w:tc>
          <w:tcPr>
            <w:tcW w:w="5341" w:type="dxa"/>
            <w:tcBorders>
              <w:top w:val="double" w:sz="6" w:space="0" w:color="000000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</w:p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Hospodárenie obce</w:t>
            </w:r>
          </w:p>
        </w:tc>
        <w:tc>
          <w:tcPr>
            <w:tcW w:w="4015" w:type="dxa"/>
            <w:vMerge w:val="restart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065F" w:rsidRPr="006F3CB1" w:rsidRDefault="007818E9" w:rsidP="00ED065F">
            <w:pPr>
              <w:widowControl w:val="0"/>
              <w:tabs>
                <w:tab w:val="right" w:pos="8820"/>
              </w:tabs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Skutočnosť k 31.12.2021</w:t>
            </w:r>
            <w:r w:rsidR="00ED065F" w:rsidRPr="006F3CB1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 xml:space="preserve"> v </w:t>
            </w:r>
            <w:r w:rsidR="00ED065F" w:rsidRPr="006F3CB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€</w:t>
            </w:r>
          </w:p>
        </w:tc>
      </w:tr>
      <w:tr w:rsidR="00ED065F" w:rsidRPr="006F3CB1" w:rsidTr="00ED065F">
        <w:trPr>
          <w:trHeight w:val="300"/>
        </w:trPr>
        <w:tc>
          <w:tcPr>
            <w:tcW w:w="5341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</w:p>
        </w:tc>
        <w:tc>
          <w:tcPr>
            <w:tcW w:w="0" w:type="auto"/>
            <w:vMerge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vAlign w:val="center"/>
            <w:hideMark/>
          </w:tcPr>
          <w:p w:rsidR="00ED065F" w:rsidRPr="006F3CB1" w:rsidRDefault="00ED065F" w:rsidP="00ED065F">
            <w:pPr>
              <w:spacing w:after="0" w:line="256" w:lineRule="auto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</w:p>
        </w:tc>
      </w:tr>
      <w:tr w:rsidR="00ED065F" w:rsidRPr="006F3CB1" w:rsidTr="007818E9">
        <w:trPr>
          <w:trHeight w:val="300"/>
        </w:trPr>
        <w:tc>
          <w:tcPr>
            <w:tcW w:w="5341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Bežné  príjmy spolu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065F" w:rsidRPr="006F3CB1" w:rsidRDefault="0079399B" w:rsidP="00ED065F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705545,20</w:t>
            </w:r>
          </w:p>
        </w:tc>
      </w:tr>
      <w:tr w:rsidR="00ED065F" w:rsidRPr="006F3CB1" w:rsidTr="007818E9">
        <w:trPr>
          <w:trHeight w:val="300"/>
        </w:trPr>
        <w:tc>
          <w:tcPr>
            <w:tcW w:w="5341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Bežné výdavky spolu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065F" w:rsidRPr="006F3CB1" w:rsidRDefault="0079399B" w:rsidP="00ED065F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616001,21</w:t>
            </w:r>
          </w:p>
        </w:tc>
      </w:tr>
      <w:tr w:rsidR="00ED065F" w:rsidRPr="006F3CB1" w:rsidTr="007818E9">
        <w:trPr>
          <w:trHeight w:val="285"/>
        </w:trPr>
        <w:tc>
          <w:tcPr>
            <w:tcW w:w="5341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bidi="sk-SK"/>
              </w:rPr>
              <w:t>Bežný rozpočet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065F" w:rsidRPr="006F3CB1" w:rsidRDefault="0079399B" w:rsidP="00ED065F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+89543,99</w:t>
            </w:r>
          </w:p>
        </w:tc>
      </w:tr>
      <w:tr w:rsidR="00ED065F" w:rsidRPr="006F3CB1" w:rsidTr="007818E9">
        <w:trPr>
          <w:trHeight w:val="300"/>
        </w:trPr>
        <w:tc>
          <w:tcPr>
            <w:tcW w:w="5341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Kapitálové  príjmy spolu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065F" w:rsidRPr="006F3CB1" w:rsidRDefault="0079399B" w:rsidP="00ED065F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0</w:t>
            </w:r>
          </w:p>
        </w:tc>
      </w:tr>
      <w:tr w:rsidR="00ED065F" w:rsidRPr="006F3CB1" w:rsidTr="007818E9">
        <w:trPr>
          <w:trHeight w:val="300"/>
        </w:trPr>
        <w:tc>
          <w:tcPr>
            <w:tcW w:w="5341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Kapitálové  výdavky spolu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065F" w:rsidRPr="006F3CB1" w:rsidRDefault="0079399B" w:rsidP="00ED065F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17809,0</w:t>
            </w:r>
          </w:p>
        </w:tc>
      </w:tr>
      <w:tr w:rsidR="00ED065F" w:rsidRPr="006F3CB1" w:rsidTr="007818E9">
        <w:trPr>
          <w:trHeight w:val="285"/>
        </w:trPr>
        <w:tc>
          <w:tcPr>
            <w:tcW w:w="5341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bidi="sk-SK"/>
              </w:rPr>
              <w:t xml:space="preserve">Kapitálový rozpočet 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065F" w:rsidRPr="006F3CB1" w:rsidRDefault="0079399B" w:rsidP="00ED065F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-17809,0</w:t>
            </w:r>
          </w:p>
        </w:tc>
      </w:tr>
      <w:tr w:rsidR="00ED065F" w:rsidRPr="006F3CB1" w:rsidTr="007818E9">
        <w:trPr>
          <w:trHeight w:val="285"/>
        </w:trPr>
        <w:tc>
          <w:tcPr>
            <w:tcW w:w="5341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BA06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065F" w:rsidRPr="006F3CB1" w:rsidRDefault="00DE7124" w:rsidP="00ED065F">
            <w:pPr>
              <w:widowControl w:val="0"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bidi="sk-SK"/>
              </w:rPr>
              <w:t>Prebyt</w:t>
            </w:r>
            <w:r w:rsidR="00ED065F" w:rsidRPr="006F3CB1"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bidi="sk-SK"/>
              </w:rPr>
              <w:t>ok bežného a kapitálového rozpočtu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BA06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065F" w:rsidRPr="006F3CB1" w:rsidRDefault="0079399B" w:rsidP="00ED065F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+71734,99</w:t>
            </w:r>
          </w:p>
        </w:tc>
      </w:tr>
      <w:tr w:rsidR="00ED065F" w:rsidRPr="006F3CB1" w:rsidTr="007818E9">
        <w:trPr>
          <w:trHeight w:val="300"/>
        </w:trPr>
        <w:tc>
          <w:tcPr>
            <w:tcW w:w="5341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caps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bidi="sk-SK"/>
              </w:rPr>
              <w:t>Vylúčenie z prebytku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065F" w:rsidRPr="006F3CB1" w:rsidRDefault="00D05900" w:rsidP="00ED065F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10091,89</w:t>
            </w:r>
          </w:p>
        </w:tc>
      </w:tr>
      <w:tr w:rsidR="00ED065F" w:rsidRPr="006F3CB1" w:rsidTr="00ED065F">
        <w:trPr>
          <w:trHeight w:val="300"/>
        </w:trPr>
        <w:tc>
          <w:tcPr>
            <w:tcW w:w="5341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BA06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D065F" w:rsidRPr="006F3CB1" w:rsidRDefault="00DE7124" w:rsidP="00ED065F">
            <w:pPr>
              <w:widowControl w:val="0"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caps/>
                <w:kern w:val="3"/>
                <w:sz w:val="24"/>
                <w:szCs w:val="24"/>
                <w:lang w:bidi="sk-SK"/>
              </w:rPr>
            </w:pPr>
            <w:r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bidi="sk-SK"/>
              </w:rPr>
              <w:t>Upravený prebyt</w:t>
            </w:r>
            <w:r w:rsidR="00ED065F" w:rsidRPr="006F3CB1"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bidi="sk-SK"/>
              </w:rPr>
              <w:t>ok bežného a kapitálového rozpočtu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BA069"/>
            <w:tcMar>
              <w:top w:w="0" w:type="dxa"/>
              <w:left w:w="0" w:type="dxa"/>
              <w:bottom w:w="0" w:type="dxa"/>
              <w:right w:w="0" w:type="dxa"/>
            </w:tcMar>
          </w:tcPr>
          <w:p w:rsidR="00ED065F" w:rsidRPr="006F3CB1" w:rsidRDefault="00186A42" w:rsidP="00ED065F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61643,10</w:t>
            </w:r>
          </w:p>
        </w:tc>
      </w:tr>
      <w:tr w:rsidR="00ED065F" w:rsidRPr="006F3CB1" w:rsidTr="007818E9">
        <w:trPr>
          <w:trHeight w:val="300"/>
        </w:trPr>
        <w:tc>
          <w:tcPr>
            <w:tcW w:w="5341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Príjmové finančné operácie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065F" w:rsidRPr="006F3CB1" w:rsidRDefault="0079399B" w:rsidP="00ED065F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33325,29</w:t>
            </w:r>
          </w:p>
        </w:tc>
      </w:tr>
      <w:tr w:rsidR="00ED065F" w:rsidRPr="006F3CB1" w:rsidTr="007818E9">
        <w:trPr>
          <w:trHeight w:val="300"/>
        </w:trPr>
        <w:tc>
          <w:tcPr>
            <w:tcW w:w="5341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Výdavkové finančné operácie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065F" w:rsidRPr="006F3CB1" w:rsidRDefault="0079399B" w:rsidP="00ED065F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29014,42</w:t>
            </w:r>
          </w:p>
        </w:tc>
      </w:tr>
      <w:tr w:rsidR="00ED065F" w:rsidRPr="006F3CB1" w:rsidTr="007818E9">
        <w:trPr>
          <w:trHeight w:val="285"/>
        </w:trPr>
        <w:tc>
          <w:tcPr>
            <w:tcW w:w="5341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bidi="sk-SK"/>
              </w:rPr>
              <w:t>Rozdiel finančných operácií</w:t>
            </w:r>
          </w:p>
        </w:tc>
        <w:tc>
          <w:tcPr>
            <w:tcW w:w="4015" w:type="dxa"/>
            <w:tcBorders>
              <w:top w:val="single" w:sz="4" w:space="0" w:color="000000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065F" w:rsidRPr="006F3CB1" w:rsidRDefault="0079399B" w:rsidP="00ED065F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+4310,87</w:t>
            </w:r>
          </w:p>
        </w:tc>
      </w:tr>
      <w:tr w:rsidR="00066880" w:rsidRPr="006F3CB1" w:rsidTr="007818E9">
        <w:trPr>
          <w:trHeight w:val="300"/>
        </w:trPr>
        <w:tc>
          <w:tcPr>
            <w:tcW w:w="534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880" w:rsidRPr="006F3CB1" w:rsidRDefault="00066880" w:rsidP="00ED065F">
            <w:pPr>
              <w:widowControl w:val="0"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caps/>
                <w:kern w:val="3"/>
                <w:sz w:val="24"/>
                <w:szCs w:val="24"/>
                <w:lang w:bidi="sk-SK"/>
              </w:rPr>
            </w:pPr>
          </w:p>
        </w:tc>
        <w:tc>
          <w:tcPr>
            <w:tcW w:w="4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880" w:rsidRPr="006F3CB1" w:rsidRDefault="00066880" w:rsidP="00ED065F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caps/>
                <w:kern w:val="3"/>
                <w:sz w:val="24"/>
                <w:szCs w:val="24"/>
                <w:lang w:bidi="sk-SK"/>
              </w:rPr>
            </w:pPr>
          </w:p>
        </w:tc>
      </w:tr>
      <w:tr w:rsidR="00ED065F" w:rsidRPr="006F3CB1" w:rsidTr="007818E9">
        <w:trPr>
          <w:trHeight w:val="300"/>
        </w:trPr>
        <w:tc>
          <w:tcPr>
            <w:tcW w:w="534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caps/>
                <w:kern w:val="3"/>
                <w:sz w:val="24"/>
                <w:szCs w:val="24"/>
                <w:lang w:bidi="sk-SK"/>
              </w:rPr>
              <w:t xml:space="preserve">Príjmy spolu  </w:t>
            </w:r>
          </w:p>
        </w:tc>
        <w:tc>
          <w:tcPr>
            <w:tcW w:w="4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65F" w:rsidRPr="006F3CB1" w:rsidRDefault="0079399B" w:rsidP="00ED065F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caps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caps/>
                <w:kern w:val="3"/>
                <w:sz w:val="24"/>
                <w:szCs w:val="24"/>
                <w:lang w:bidi="sk-SK"/>
              </w:rPr>
              <w:t>738870,49</w:t>
            </w:r>
          </w:p>
        </w:tc>
      </w:tr>
      <w:tr w:rsidR="00ED065F" w:rsidRPr="006F3CB1" w:rsidTr="007818E9">
        <w:trPr>
          <w:trHeight w:val="300"/>
        </w:trPr>
        <w:tc>
          <w:tcPr>
            <w:tcW w:w="534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caps/>
                <w:kern w:val="3"/>
                <w:sz w:val="24"/>
                <w:szCs w:val="24"/>
                <w:lang w:bidi="sk-SK"/>
              </w:rPr>
              <w:t>VÝDAVKY</w:t>
            </w:r>
            <w:r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 xml:space="preserve"> SPOLU</w:t>
            </w:r>
          </w:p>
        </w:tc>
        <w:tc>
          <w:tcPr>
            <w:tcW w:w="4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65F" w:rsidRPr="006F3CB1" w:rsidRDefault="0079399B" w:rsidP="00ED065F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662824,63</w:t>
            </w:r>
          </w:p>
        </w:tc>
      </w:tr>
      <w:tr w:rsidR="00ED065F" w:rsidRPr="006F3CB1" w:rsidTr="007818E9">
        <w:trPr>
          <w:trHeight w:val="300"/>
        </w:trPr>
        <w:tc>
          <w:tcPr>
            <w:tcW w:w="534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bidi="sk-SK"/>
              </w:rPr>
              <w:t>Hospodárenie obce</w:t>
            </w:r>
          </w:p>
        </w:tc>
        <w:tc>
          <w:tcPr>
            <w:tcW w:w="4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065F" w:rsidRPr="006F3CB1" w:rsidRDefault="0079399B" w:rsidP="00ED065F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76045,86</w:t>
            </w:r>
          </w:p>
        </w:tc>
      </w:tr>
      <w:tr w:rsidR="00ED065F" w:rsidRPr="006F3CB1" w:rsidTr="007818E9">
        <w:trPr>
          <w:trHeight w:val="300"/>
        </w:trPr>
        <w:tc>
          <w:tcPr>
            <w:tcW w:w="534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caps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bidi="sk-SK"/>
              </w:rPr>
              <w:t>Vylúčenie z prebytku</w:t>
            </w:r>
          </w:p>
        </w:tc>
        <w:tc>
          <w:tcPr>
            <w:tcW w:w="4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65F" w:rsidRPr="006F3CB1" w:rsidRDefault="00E41731" w:rsidP="00ED065F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10091,89</w:t>
            </w:r>
          </w:p>
        </w:tc>
      </w:tr>
      <w:tr w:rsidR="00ED065F" w:rsidRPr="006F3CB1" w:rsidTr="007818E9">
        <w:trPr>
          <w:trHeight w:val="300"/>
        </w:trPr>
        <w:tc>
          <w:tcPr>
            <w:tcW w:w="5341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BA06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caps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bidi="sk-SK"/>
              </w:rPr>
              <w:t>Upravené hospodárenie obce</w:t>
            </w:r>
          </w:p>
        </w:tc>
        <w:tc>
          <w:tcPr>
            <w:tcW w:w="401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BA06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65F" w:rsidRPr="006F3CB1" w:rsidRDefault="00E41731" w:rsidP="00ED065F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65953,97</w:t>
            </w:r>
          </w:p>
        </w:tc>
      </w:tr>
    </w:tbl>
    <w:p w:rsidR="00ED065F" w:rsidRPr="006F3CB1" w:rsidRDefault="0079399B" w:rsidP="00ED065F">
      <w:pPr>
        <w:widowControl w:val="0"/>
        <w:tabs>
          <w:tab w:val="right" w:pos="5580"/>
        </w:tabs>
        <w:suppressAutoHyphens/>
        <w:autoSpaceDE w:val="0"/>
        <w:autoSpaceDN w:val="0"/>
        <w:spacing w:after="0" w:line="240" w:lineRule="auto"/>
        <w:jc w:val="both"/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</w:pPr>
      <w:r w:rsidRPr="006F3CB1">
        <w:rPr>
          <w:rFonts w:ascii="Times New Roman CE" w:eastAsia="Times New Roman CE" w:hAnsi="Times New Roman CE" w:cs="Times New Roman CE"/>
          <w:b/>
          <w:kern w:val="3"/>
          <w:sz w:val="24"/>
          <w:szCs w:val="24"/>
          <w:lang w:eastAsia="sk-SK" w:bidi="sk-SK"/>
        </w:rPr>
        <w:lastRenderedPageBreak/>
        <w:t>Prebytok</w:t>
      </w:r>
      <w:r w:rsidR="00ED065F" w:rsidRPr="006F3CB1">
        <w:rPr>
          <w:rFonts w:ascii="Times New Roman CE" w:eastAsia="Times New Roman CE" w:hAnsi="Times New Roman CE" w:cs="Times New Roman CE"/>
          <w:b/>
          <w:kern w:val="3"/>
          <w:sz w:val="24"/>
          <w:szCs w:val="24"/>
          <w:lang w:eastAsia="sk-SK" w:bidi="sk-SK"/>
        </w:rPr>
        <w:t xml:space="preserve"> rozpočtu v sume </w:t>
      </w:r>
      <w:r w:rsidRPr="006F3CB1">
        <w:rPr>
          <w:rFonts w:ascii="Times New Roman" w:eastAsia="Lucida Sans Unicode" w:hAnsi="Times New Roman" w:cs="Tahoma"/>
          <w:b/>
          <w:kern w:val="3"/>
          <w:sz w:val="24"/>
          <w:szCs w:val="24"/>
          <w:lang w:bidi="sk-SK"/>
        </w:rPr>
        <w:t>71734,99</w:t>
      </w:r>
      <w:r w:rsidR="00ED065F" w:rsidRPr="006F3CB1">
        <w:rPr>
          <w:rFonts w:ascii="Times New Roman" w:eastAsia="Lucida Sans Unicode" w:hAnsi="Times New Roman" w:cs="Tahoma"/>
          <w:b/>
          <w:kern w:val="3"/>
          <w:sz w:val="24"/>
          <w:szCs w:val="24"/>
          <w:lang w:bidi="sk-SK"/>
        </w:rPr>
        <w:t xml:space="preserve"> eur </w:t>
      </w: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bidi="sk-SK"/>
        </w:rPr>
        <w:t xml:space="preserve">bol </w:t>
      </w:r>
      <w:r w:rsidR="00ED065F" w:rsidRPr="006F3CB1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>zistený podľa ustanovenia § 10 ods.3 písm. a) a b) zákona č. 583/2004 Z. z. o rozpočtových pravidlách územnej samosprávy a o zmene a doplnení niektorých zákonov v znení neskorších predp</w:t>
      </w:r>
      <w:r w:rsidR="007818E9" w:rsidRPr="006F3CB1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>isov</w:t>
      </w:r>
      <w:r w:rsidRPr="006F3CB1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>.</w:t>
      </w:r>
      <w:r w:rsidR="007818E9" w:rsidRPr="006F3CB1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 xml:space="preserve"> </w:t>
      </w:r>
    </w:p>
    <w:p w:rsidR="0079399B" w:rsidRPr="006F3CB1" w:rsidRDefault="00DE7124" w:rsidP="00ED065F">
      <w:pPr>
        <w:widowControl w:val="0"/>
        <w:tabs>
          <w:tab w:val="right" w:pos="5580"/>
        </w:tabs>
        <w:suppressAutoHyphens/>
        <w:autoSpaceDE w:val="0"/>
        <w:autoSpaceDN w:val="0"/>
        <w:spacing w:after="0" w:line="240" w:lineRule="auto"/>
        <w:jc w:val="both"/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</w:pPr>
      <w:r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>Schodok kapitálového rozpočtu bol vysporiadaný z prebytku bežných príjmov a z príjmových finančných operácii.</w:t>
      </w:r>
    </w:p>
    <w:p w:rsidR="00ED065F" w:rsidRPr="006F3CB1" w:rsidRDefault="0079399B" w:rsidP="00ED065F">
      <w:pPr>
        <w:widowControl w:val="0"/>
        <w:tabs>
          <w:tab w:val="right" w:pos="5580"/>
        </w:tabs>
        <w:suppressAutoHyphens/>
        <w:autoSpaceDE w:val="0"/>
        <w:autoSpaceDN w:val="0"/>
        <w:spacing w:after="0" w:line="240" w:lineRule="auto"/>
        <w:jc w:val="both"/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</w:pPr>
      <w:r w:rsidRPr="006F3CB1">
        <w:rPr>
          <w:rFonts w:ascii="Times New Roman CE" w:eastAsia="Times New Roman CE" w:hAnsi="Times New Roman CE" w:cs="Times New Roman CE"/>
          <w:b/>
          <w:kern w:val="3"/>
          <w:sz w:val="24"/>
          <w:szCs w:val="24"/>
          <w:lang w:eastAsia="sk-SK" w:bidi="sk-SK"/>
        </w:rPr>
        <w:t>Prebyt</w:t>
      </w:r>
      <w:r w:rsidR="00ED065F" w:rsidRPr="006F3CB1">
        <w:rPr>
          <w:rFonts w:ascii="Times New Roman CE" w:eastAsia="Times New Roman CE" w:hAnsi="Times New Roman CE" w:cs="Times New Roman CE"/>
          <w:b/>
          <w:kern w:val="3"/>
          <w:sz w:val="24"/>
          <w:szCs w:val="24"/>
          <w:lang w:eastAsia="sk-SK" w:bidi="sk-SK"/>
        </w:rPr>
        <w:t xml:space="preserve">ok rozpočtu </w:t>
      </w:r>
      <w:r w:rsidR="00ED065F" w:rsidRPr="006F3CB1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>zistený podľa ustanovenia § 10 ods.3 písm. a) a b) zákona č. 583/2004 Z. z. o rozpočtových pravidlách územnej samosprávy a o zmene a doplnení niektorých zákonov v znení neskorších pred</w:t>
      </w:r>
      <w:r w:rsidRPr="006F3CB1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>pisov sa upravuje – znižu</w:t>
      </w:r>
      <w:r w:rsidR="00ED065F" w:rsidRPr="006F3CB1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>je o:</w:t>
      </w:r>
    </w:p>
    <w:p w:rsidR="00ED065F" w:rsidRPr="006F3CB1" w:rsidRDefault="00ED065F" w:rsidP="00ED065F">
      <w:pPr>
        <w:widowControl w:val="0"/>
        <w:numPr>
          <w:ilvl w:val="0"/>
          <w:numId w:val="22"/>
        </w:numPr>
        <w:tabs>
          <w:tab w:val="right" w:pos="5580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bCs/>
          <w:kern w:val="3"/>
          <w:sz w:val="24"/>
          <w:szCs w:val="24"/>
          <w:lang w:val="cs-CZ" w:eastAsia="sk-SK" w:bidi="sk-SK"/>
        </w:rPr>
      </w:pPr>
      <w:r w:rsidRPr="006F3CB1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 xml:space="preserve">Nevyčerpané prostriedky z ÚPSVaR určené na bežné výdavky </w:t>
      </w:r>
      <w:r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val="cs-CZ" w:eastAsia="sk-SK" w:bidi="sk-SK"/>
        </w:rPr>
        <w:t xml:space="preserve">/ </w:t>
      </w:r>
      <w:proofErr w:type="spellStart"/>
      <w:r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val="cs-CZ" w:eastAsia="sk-SK" w:bidi="sk-SK"/>
        </w:rPr>
        <w:t>Dotácia</w:t>
      </w:r>
      <w:proofErr w:type="spellEnd"/>
      <w:r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val="cs-CZ" w:eastAsia="sk-SK" w:bidi="sk-SK"/>
        </w:rPr>
        <w:t xml:space="preserve"> na podporu výchovy k stravovacím </w:t>
      </w:r>
      <w:proofErr w:type="spellStart"/>
      <w:r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val="cs-CZ" w:eastAsia="sk-SK" w:bidi="sk-SK"/>
        </w:rPr>
        <w:t>návykom</w:t>
      </w:r>
      <w:proofErr w:type="spellEnd"/>
      <w:r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val="cs-CZ" w:eastAsia="sk-SK" w:bidi="sk-SK"/>
        </w:rPr>
        <w:t xml:space="preserve"> </w:t>
      </w:r>
      <w:proofErr w:type="spellStart"/>
      <w:r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val="cs-CZ" w:eastAsia="sk-SK" w:bidi="sk-SK"/>
        </w:rPr>
        <w:t>detí</w:t>
      </w:r>
      <w:proofErr w:type="spellEnd"/>
      <w:r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val="cs-CZ" w:eastAsia="sk-SK" w:bidi="sk-SK"/>
        </w:rPr>
        <w:t xml:space="preserve"> MŠ a ZŠ </w:t>
      </w:r>
      <w:r w:rsidR="007818E9"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v sume </w:t>
      </w:r>
      <w:r w:rsidR="00E41731"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1618,</w:t>
      </w: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0 eur.</w:t>
      </w:r>
    </w:p>
    <w:p w:rsidR="00ED065F" w:rsidRPr="006F3CB1" w:rsidRDefault="00ED065F" w:rsidP="00ED065F">
      <w:pPr>
        <w:widowControl w:val="0"/>
        <w:numPr>
          <w:ilvl w:val="0"/>
          <w:numId w:val="22"/>
        </w:numPr>
        <w:tabs>
          <w:tab w:val="right" w:pos="5580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bCs/>
          <w:kern w:val="3"/>
          <w:sz w:val="24"/>
          <w:szCs w:val="24"/>
          <w:lang w:val="cs-CZ" w:eastAsia="sk-SK" w:bidi="sk-SK"/>
        </w:rPr>
      </w:pPr>
      <w:r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val="cs-CZ" w:eastAsia="sk-SK" w:bidi="sk-SK"/>
        </w:rPr>
        <w:t>Nevyčerpané</w:t>
      </w:r>
      <w:r w:rsidR="00E41731"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val="cs-CZ" w:eastAsia="sk-SK" w:bidi="sk-SK"/>
        </w:rPr>
        <w:t xml:space="preserve"> </w:t>
      </w:r>
      <w:r w:rsidR="00E41731" w:rsidRPr="006F3CB1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 xml:space="preserve">prostriedky z </w:t>
      </w:r>
      <w:proofErr w:type="spellStart"/>
      <w:r w:rsidR="00E41731" w:rsidRPr="006F3CB1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>MVVaŠ</w:t>
      </w:r>
      <w:proofErr w:type="spellEnd"/>
      <w:r w:rsidR="00E41731" w:rsidRPr="006F3CB1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 xml:space="preserve"> pre ZŠ</w:t>
      </w:r>
      <w:r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val="cs-CZ" w:eastAsia="sk-SK" w:bidi="sk-SK"/>
        </w:rPr>
        <w:t xml:space="preserve"> </w:t>
      </w: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/</w:t>
      </w:r>
      <w:r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val="cs-CZ" w:eastAsia="sk-SK" w:bidi="sk-SK"/>
        </w:rPr>
        <w:t xml:space="preserve"> v </w:t>
      </w:r>
      <w:proofErr w:type="spellStart"/>
      <w:r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val="cs-CZ" w:eastAsia="sk-SK" w:bidi="sk-SK"/>
        </w:rPr>
        <w:t>sume</w:t>
      </w:r>
      <w:proofErr w:type="spellEnd"/>
      <w:r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val="cs-CZ" w:eastAsia="sk-SK" w:bidi="sk-SK"/>
        </w:rPr>
        <w:t xml:space="preserve"> </w:t>
      </w:r>
      <w:r w:rsidR="00E41731"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val="cs-CZ" w:eastAsia="sk-SK" w:bidi="sk-SK"/>
        </w:rPr>
        <w:t>8181,83 eur.</w:t>
      </w:r>
    </w:p>
    <w:p w:rsidR="00ED065F" w:rsidRPr="006F3CB1" w:rsidRDefault="00E41731" w:rsidP="00E41731">
      <w:pPr>
        <w:pStyle w:val="Odsekzoznamu"/>
        <w:numPr>
          <w:ilvl w:val="0"/>
          <w:numId w:val="22"/>
        </w:numPr>
        <w:tabs>
          <w:tab w:val="right" w:pos="5580"/>
        </w:tabs>
        <w:jc w:val="both"/>
      </w:pPr>
      <w:r w:rsidRPr="006F3CB1">
        <w:t>N</w:t>
      </w:r>
      <w:r w:rsidR="007818E9" w:rsidRPr="006F3CB1">
        <w:t>ájom na 1/2022</w:t>
      </w:r>
      <w:r w:rsidR="00ED065F" w:rsidRPr="006F3CB1">
        <w:t xml:space="preserve"> BJ-16:  292,06 EUR</w:t>
      </w:r>
    </w:p>
    <w:p w:rsidR="00ED065F" w:rsidRPr="006F3CB1" w:rsidRDefault="007818E9" w:rsidP="00ED065F">
      <w:pPr>
        <w:widowControl w:val="0"/>
        <w:tabs>
          <w:tab w:val="right" w:pos="5580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Vylúčenie spolu:  </w:t>
      </w:r>
      <w:r w:rsidR="00E41731"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10091,89</w:t>
      </w:r>
      <w:r w:rsidR="00ED065F"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eur.</w:t>
      </w:r>
    </w:p>
    <w:p w:rsidR="00ED065F" w:rsidRPr="006F3CB1" w:rsidRDefault="00ED065F" w:rsidP="00ED065F">
      <w:pPr>
        <w:widowControl w:val="0"/>
        <w:tabs>
          <w:tab w:val="right" w:pos="5580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ED065F" w:rsidRPr="006F3CB1" w:rsidRDefault="00E41731" w:rsidP="00ED065F">
      <w:pPr>
        <w:widowControl w:val="0"/>
        <w:tabs>
          <w:tab w:val="right" w:pos="5580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F3CB1"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t>Prebytok bežného rozpočtu a prebytok</w:t>
      </w:r>
      <w:r w:rsidR="00ED065F" w:rsidRPr="006F3CB1"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t xml:space="preserve"> finančných operácií</w:t>
      </w:r>
      <w:r w:rsidR="00ED065F"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podľa § 15 ods. 1 písm. c) zákona č. 583/2004 Z. z. o rozpočtových pravidlách územnej samosprávy a o zmene a doplnení niektorých zákonov v znen</w:t>
      </w: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í neskorších predpisov 65953,97 </w:t>
      </w:r>
      <w:r w:rsidR="00ED065F"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eur navrhujeme použiť na tvorbu rezervného fondu.</w:t>
      </w:r>
    </w:p>
    <w:p w:rsidR="00ED065F" w:rsidRPr="006F3CB1" w:rsidRDefault="00ED065F" w:rsidP="00ED065F">
      <w:pPr>
        <w:widowControl w:val="0"/>
        <w:tabs>
          <w:tab w:val="right" w:pos="5580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</w:pPr>
    </w:p>
    <w:p w:rsidR="00ED065F" w:rsidRPr="006F3CB1" w:rsidRDefault="00ED065F" w:rsidP="00ED065F">
      <w:pPr>
        <w:widowControl w:val="0"/>
        <w:tabs>
          <w:tab w:val="right" w:pos="5580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</w:pPr>
      <w:r w:rsidRPr="006F3CB1"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t>Na základe uvedených skutočností navrhujeme tvo</w:t>
      </w:r>
      <w:r w:rsidR="007818E9" w:rsidRPr="006F3CB1"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t xml:space="preserve">rbu rezervného fondu za rok 2021           v sume </w:t>
      </w:r>
      <w:r w:rsidRPr="006F3CB1"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t xml:space="preserve"> </w:t>
      </w:r>
      <w:r w:rsidR="00E41731" w:rsidRPr="006F3CB1"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t xml:space="preserve">65953,97 </w:t>
      </w:r>
      <w:r w:rsidRPr="006F3CB1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  <w:t xml:space="preserve">€.                                                         </w:t>
      </w: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8"/>
          <w:szCs w:val="28"/>
          <w:lang w:eastAsia="sk-SK" w:bidi="sk-SK"/>
        </w:rPr>
      </w:pPr>
      <w:r w:rsidRPr="006F3CB1">
        <w:rPr>
          <w:rFonts w:ascii="Times New Roman" w:eastAsia="Lucida Sans Unicode" w:hAnsi="Times New Roman" w:cs="Tahoma"/>
          <w:b/>
          <w:kern w:val="3"/>
          <w:sz w:val="28"/>
          <w:szCs w:val="28"/>
          <w:highlight w:val="lightGray"/>
          <w:lang w:eastAsia="sk-SK" w:bidi="sk-SK"/>
        </w:rPr>
        <w:t>5. Tvorba a použitie peňažných fondov a iných fondov</w:t>
      </w: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</w:pPr>
      <w:r w:rsidRPr="006F3CB1"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t xml:space="preserve"> </w:t>
      </w: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</w:pPr>
      <w:r w:rsidRPr="006F3CB1"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t xml:space="preserve">  Fond prevádzky, údržby a opráv /BJ-16</w:t>
      </w: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Obec vytvára fond prevádzky, údržby  a opráv v zmysle ustanovenia § 18 zákona č. 443/2010   </w:t>
      </w: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Z. z. v </w:t>
      </w:r>
      <w:proofErr w:type="spellStart"/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z.n.p</w:t>
      </w:r>
      <w:proofErr w:type="spellEnd"/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.. </w:t>
      </w: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ab/>
        <w:t xml:space="preserve">          </w:t>
      </w: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3402"/>
      </w:tblGrid>
      <w:tr w:rsidR="00ED065F" w:rsidRPr="006F3CB1" w:rsidTr="00ED065F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 xml:space="preserve">Fond </w:t>
            </w:r>
            <w:r w:rsidRPr="006F3CB1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eastAsia="sk-SK" w:bidi="sk-SK"/>
              </w:rPr>
              <w:t>prevádzky, údržby a opráv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Suma v </w:t>
            </w:r>
            <w:r w:rsidRPr="006F3CB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€</w:t>
            </w:r>
          </w:p>
        </w:tc>
      </w:tr>
      <w:tr w:rsidR="00ED065F" w:rsidRPr="006F3CB1" w:rsidTr="00ED065F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5F" w:rsidRPr="006F3CB1" w:rsidRDefault="007818E9" w:rsidP="00ED065F">
            <w:pPr>
              <w:widowControl w:val="0"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Počiatočný stav k 1.1.2021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5F" w:rsidRPr="006F3CB1" w:rsidRDefault="007818E9" w:rsidP="00ED065F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6443,6</w:t>
            </w:r>
            <w:r w:rsidR="00ED065F"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4</w:t>
            </w:r>
          </w:p>
        </w:tc>
      </w:tr>
      <w:tr w:rsidR="00ED065F" w:rsidRPr="006F3CB1" w:rsidTr="007818E9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Prírastky -  z dohodnutého nájomného vo výške 0,5% nákladov na obstaranie nájomného bytu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5F" w:rsidRPr="006F3CB1" w:rsidRDefault="005032E0" w:rsidP="00ED065F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4245,60</w:t>
            </w:r>
          </w:p>
        </w:tc>
      </w:tr>
      <w:tr w:rsidR="00ED065F" w:rsidRPr="006F3CB1" w:rsidTr="007818E9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 xml:space="preserve">Úbytky - použitie fondu na opravy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5F" w:rsidRPr="006F3CB1" w:rsidRDefault="005032E0" w:rsidP="00ED065F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-6347,40</w:t>
            </w:r>
          </w:p>
        </w:tc>
      </w:tr>
      <w:tr w:rsidR="00ED065F" w:rsidRPr="006F3CB1" w:rsidTr="007818E9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D065F" w:rsidRPr="006F3CB1" w:rsidRDefault="007818E9" w:rsidP="00ED065F">
            <w:pPr>
              <w:widowControl w:val="0"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Konečný zostatok 31.12.2021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D065F" w:rsidRPr="006F3CB1" w:rsidRDefault="005032E0" w:rsidP="00ED065F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4341,84</w:t>
            </w:r>
          </w:p>
        </w:tc>
      </w:tr>
    </w:tbl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</w:pP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</w:pPr>
      <w:r w:rsidRPr="006F3CB1"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t xml:space="preserve">  Fond energií /BJ-16</w:t>
      </w: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</w:pP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ab/>
      </w: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ab/>
      </w: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ab/>
        <w:t xml:space="preserve">         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3402"/>
      </w:tblGrid>
      <w:tr w:rsidR="00ED065F" w:rsidRPr="006F3CB1" w:rsidTr="00ED065F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Fond energií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Suma v </w:t>
            </w:r>
            <w:r w:rsidRPr="006F3CB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€</w:t>
            </w:r>
          </w:p>
        </w:tc>
      </w:tr>
      <w:tr w:rsidR="00ED065F" w:rsidRPr="006F3CB1" w:rsidTr="00ED065F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5F" w:rsidRPr="006F3CB1" w:rsidRDefault="007818E9" w:rsidP="00ED065F">
            <w:pPr>
              <w:widowControl w:val="0"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Počiatočný stav k 1.1.2021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5F" w:rsidRPr="006F3CB1" w:rsidRDefault="007818E9" w:rsidP="00ED065F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4206,09</w:t>
            </w:r>
          </w:p>
        </w:tc>
      </w:tr>
      <w:tr w:rsidR="00ED065F" w:rsidRPr="006F3CB1" w:rsidTr="007818E9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 xml:space="preserve">Prírastky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5F" w:rsidRPr="006F3CB1" w:rsidRDefault="005032E0" w:rsidP="00ED065F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1479,26</w:t>
            </w:r>
          </w:p>
        </w:tc>
      </w:tr>
      <w:tr w:rsidR="00ED065F" w:rsidRPr="006F3CB1" w:rsidTr="007818E9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 xml:space="preserve">Úbytky - použitie peňažného fondu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5F" w:rsidRPr="006F3CB1" w:rsidRDefault="005032E0" w:rsidP="00ED065F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-1057,59</w:t>
            </w:r>
          </w:p>
        </w:tc>
      </w:tr>
      <w:tr w:rsidR="00ED065F" w:rsidRPr="006F3CB1" w:rsidTr="007818E9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D065F" w:rsidRPr="006F3CB1" w:rsidRDefault="007818E9" w:rsidP="00ED065F">
            <w:pPr>
              <w:widowControl w:val="0"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Konečný zostatok k 31.12.2021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D065F" w:rsidRPr="006F3CB1" w:rsidRDefault="005032E0" w:rsidP="00ED065F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4627,76</w:t>
            </w:r>
          </w:p>
        </w:tc>
      </w:tr>
    </w:tbl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8"/>
          <w:szCs w:val="28"/>
          <w:lang w:eastAsia="sk-SK" w:bidi="sk-SK"/>
        </w:rPr>
      </w:pPr>
      <w:r w:rsidRPr="006F3CB1">
        <w:rPr>
          <w:rFonts w:ascii="Times New Roman" w:eastAsia="Lucida Sans Unicode" w:hAnsi="Times New Roman" w:cs="Tahoma"/>
          <w:b/>
          <w:bCs/>
          <w:kern w:val="3"/>
          <w:sz w:val="28"/>
          <w:szCs w:val="28"/>
          <w:lang w:eastAsia="sk-SK" w:bidi="sk-SK"/>
        </w:rPr>
        <w:t xml:space="preserve"> </w:t>
      </w: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</w:pPr>
      <w:r w:rsidRPr="006F3CB1">
        <w:rPr>
          <w:rFonts w:ascii="Times New Roman" w:eastAsia="Lucida Sans Unicode" w:hAnsi="Times New Roman" w:cs="Tahoma"/>
          <w:b/>
          <w:bCs/>
          <w:kern w:val="3"/>
          <w:sz w:val="28"/>
          <w:szCs w:val="28"/>
          <w:lang w:eastAsia="sk-SK" w:bidi="sk-SK"/>
        </w:rPr>
        <w:t xml:space="preserve"> </w:t>
      </w:r>
      <w:r w:rsidRPr="006F3CB1"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t>Rezervný fond</w:t>
      </w: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Obec vytvára rezervný fond v zmysle ustanovenia § 15 zákona č. 583/2004 Z. z. v z. n. p.  </w:t>
      </w: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O použití rezervného fondu rozhoduje obecné zastupiteľstvo. </w:t>
      </w: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ab/>
      </w: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ab/>
      </w: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ab/>
        <w:t xml:space="preserve">         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3402"/>
      </w:tblGrid>
      <w:tr w:rsidR="005032E0" w:rsidRPr="006F3CB1" w:rsidTr="00ED065F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lastRenderedPageBreak/>
              <w:t>Rezervný fond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 xml:space="preserve">Suma v </w:t>
            </w:r>
            <w:r w:rsidRPr="006F3CB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€</w:t>
            </w:r>
          </w:p>
        </w:tc>
      </w:tr>
      <w:tr w:rsidR="005032E0" w:rsidRPr="006F3CB1" w:rsidTr="00ED065F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5F" w:rsidRPr="006F3CB1" w:rsidRDefault="007818E9" w:rsidP="00ED065F">
            <w:pPr>
              <w:widowControl w:val="0"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Počiatočný stav k 1.1.2021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5F" w:rsidRPr="006F3CB1" w:rsidRDefault="007818E9" w:rsidP="00ED065F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67587,73</w:t>
            </w:r>
          </w:p>
        </w:tc>
      </w:tr>
      <w:tr w:rsidR="005032E0" w:rsidRPr="006F3CB1" w:rsidTr="00ED065F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 xml:space="preserve">Prírastky - z prebytku rozpočtu za uplynulý rozpočtový rok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5F" w:rsidRPr="006F3CB1" w:rsidRDefault="005032E0" w:rsidP="00ED065F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47360,40</w:t>
            </w:r>
          </w:p>
        </w:tc>
      </w:tr>
      <w:tr w:rsidR="005032E0" w:rsidRPr="006F3CB1" w:rsidTr="00ED065F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 xml:space="preserve">               - ostatné prírastky /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0</w:t>
            </w:r>
          </w:p>
        </w:tc>
      </w:tr>
      <w:tr w:rsidR="005032E0" w:rsidRPr="006F3CB1" w:rsidTr="00ED065F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 xml:space="preserve">Úbytky   - použitie rezervného fondu/splátka istiny úveru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-10000,0</w:t>
            </w:r>
          </w:p>
        </w:tc>
      </w:tr>
      <w:tr w:rsidR="005032E0" w:rsidRPr="006F3CB1" w:rsidTr="00ED065F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5F" w:rsidRPr="006F3CB1" w:rsidRDefault="005032E0" w:rsidP="00ED065F">
            <w:pPr>
              <w:widowControl w:val="0"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 xml:space="preserve">     /prevod na vypracovanie projektovej dokumentácie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5F" w:rsidRPr="006F3CB1" w:rsidRDefault="007818E9" w:rsidP="00ED065F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-</w:t>
            </w:r>
            <w:r w:rsidR="005032E0"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151</w:t>
            </w:r>
            <w:r w:rsidR="00ED065F"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00,0</w:t>
            </w:r>
          </w:p>
        </w:tc>
      </w:tr>
      <w:tr w:rsidR="005032E0" w:rsidRPr="006F3CB1" w:rsidTr="007818E9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</w:p>
        </w:tc>
      </w:tr>
      <w:tr w:rsidR="005032E0" w:rsidRPr="006F3CB1" w:rsidTr="00ED065F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Koneč</w:t>
            </w:r>
            <w:r w:rsidR="007818E9" w:rsidRPr="006F3CB1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ný zostatok 31.12.2021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D065F" w:rsidRPr="006F3CB1" w:rsidRDefault="005032E0" w:rsidP="00ED065F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89848,13</w:t>
            </w:r>
          </w:p>
        </w:tc>
      </w:tr>
    </w:tbl>
    <w:p w:rsidR="00ED065F" w:rsidRPr="006F3CB1" w:rsidRDefault="00ED065F" w:rsidP="00ED065F">
      <w:pPr>
        <w:widowControl w:val="0"/>
        <w:tabs>
          <w:tab w:val="right" w:pos="7560"/>
        </w:tabs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     </w:t>
      </w:r>
    </w:p>
    <w:p w:rsidR="00ED065F" w:rsidRPr="006F3CB1" w:rsidRDefault="00ED065F" w:rsidP="00ED065F">
      <w:pPr>
        <w:widowControl w:val="0"/>
        <w:tabs>
          <w:tab w:val="right" w:pos="7560"/>
        </w:tabs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</w:t>
      </w:r>
      <w:r w:rsidRPr="006F3CB1"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t>Sociálny fond</w:t>
      </w: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Obec vytvára sociálny fond v zmysle zákona č. 152/1994 </w:t>
      </w:r>
      <w:proofErr w:type="spellStart"/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Z.z</w:t>
      </w:r>
      <w:proofErr w:type="spellEnd"/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. v </w:t>
      </w:r>
      <w:proofErr w:type="spellStart"/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z.n.p</w:t>
      </w:r>
      <w:proofErr w:type="spellEnd"/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.. Tvorbu a použitie   </w:t>
      </w: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sociálneho fondu upravuje kolektívna zmluva.</w:t>
      </w:r>
    </w:p>
    <w:p w:rsidR="00ED065F" w:rsidRPr="006F3CB1" w:rsidRDefault="00ED065F" w:rsidP="00ED065F">
      <w:pPr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6F3CB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Sociálny fond je zriadený ako spoločný pre viaceré obce pri Odborovej organizácii SLOVES   </w:t>
      </w:r>
    </w:p>
    <w:p w:rsidR="00ED065F" w:rsidRPr="006F3CB1" w:rsidRDefault="00ED065F" w:rsidP="00ED065F">
      <w:pPr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6F3CB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so sídlom v obci Valaliky, kam obec Kokšov – Bakša  zasiela </w:t>
      </w:r>
      <w:r w:rsidR="007818E9" w:rsidRPr="006F3CB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aj prídel na tvorbu. V roku 2021</w:t>
      </w:r>
      <w:r w:rsidRPr="006F3CB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</w:t>
      </w:r>
    </w:p>
    <w:p w:rsidR="00ED065F" w:rsidRPr="006F3CB1" w:rsidRDefault="00ED065F" w:rsidP="00ED065F">
      <w:pPr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6F3CB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</w:t>
      </w:r>
      <w:r w:rsidR="007818E9" w:rsidRPr="006F3CB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bolo do fondu zaslaných </w:t>
      </w:r>
      <w:r w:rsidR="00F02306" w:rsidRPr="006F3CB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2938,56</w:t>
      </w:r>
      <w:r w:rsidR="007818E9" w:rsidRPr="006F3CB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6F3CB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€. O sociálnom účte účtuje Obec Valaliky  podľa analytickej </w:t>
      </w:r>
    </w:p>
    <w:p w:rsidR="00ED065F" w:rsidRPr="006F3CB1" w:rsidRDefault="00ED065F" w:rsidP="00ED065F">
      <w:pPr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6F3CB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evidencie.</w:t>
      </w: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  </w:t>
      </w:r>
      <w:r w:rsidRPr="006F3CB1">
        <w:rPr>
          <w:rFonts w:ascii="Times New Roman" w:eastAsia="Lucida Sans Unicode" w:hAnsi="Times New Roman" w:cs="Tahoma"/>
          <w:b/>
          <w:bCs/>
          <w:kern w:val="3"/>
          <w:sz w:val="28"/>
          <w:szCs w:val="28"/>
          <w:highlight w:val="lightGray"/>
          <w:lang w:eastAsia="sk-SK" w:bidi="sk-SK"/>
        </w:rPr>
        <w:t>6. Bilancia</w:t>
      </w:r>
      <w:r w:rsidR="007818E9" w:rsidRPr="006F3CB1">
        <w:rPr>
          <w:rFonts w:ascii="Times New Roman" w:eastAsia="Lucida Sans Unicode" w:hAnsi="Times New Roman" w:cs="Tahoma"/>
          <w:b/>
          <w:bCs/>
          <w:kern w:val="3"/>
          <w:sz w:val="28"/>
          <w:szCs w:val="28"/>
          <w:highlight w:val="lightGray"/>
          <w:lang w:eastAsia="sk-SK" w:bidi="sk-SK"/>
        </w:rPr>
        <w:t xml:space="preserve"> aktív a pasív k 31.12.2021</w:t>
      </w: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bCs/>
          <w:kern w:val="3"/>
          <w:sz w:val="28"/>
          <w:szCs w:val="28"/>
          <w:lang w:eastAsia="sk-SK" w:bidi="sk-SK"/>
        </w:rPr>
      </w:pP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bCs/>
          <w:kern w:val="3"/>
          <w:sz w:val="28"/>
          <w:szCs w:val="28"/>
          <w:lang w:eastAsia="sk-SK" w:bidi="sk-SK"/>
        </w:rPr>
      </w:pPr>
      <w:r w:rsidRPr="006F3CB1">
        <w:rPr>
          <w:rFonts w:ascii="Times New Roman" w:eastAsia="Lucida Sans Unicode" w:hAnsi="Times New Roman" w:cs="Tahoma"/>
          <w:b/>
          <w:bCs/>
          <w:kern w:val="3"/>
          <w:sz w:val="28"/>
          <w:szCs w:val="28"/>
          <w:lang w:eastAsia="sk-SK" w:bidi="sk-SK"/>
        </w:rPr>
        <w:t xml:space="preserve">      </w:t>
      </w:r>
      <w:r w:rsidRPr="006F3CB1">
        <w:rPr>
          <w:rFonts w:ascii="Times New Roman" w:eastAsia="Lucida Sans Unicode" w:hAnsi="Times New Roman" w:cs="Tahoma"/>
          <w:kern w:val="3"/>
          <w:sz w:val="28"/>
          <w:szCs w:val="28"/>
          <w:lang w:eastAsia="sk-SK" w:bidi="sk-SK"/>
        </w:rPr>
        <w:t>A K T Í V A</w:t>
      </w:r>
    </w:p>
    <w:tbl>
      <w:tblPr>
        <w:tblW w:w="9210" w:type="dxa"/>
        <w:tblInd w:w="1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46"/>
        <w:gridCol w:w="2641"/>
        <w:gridCol w:w="2623"/>
      </w:tblGrid>
      <w:tr w:rsidR="00ED065F" w:rsidRPr="006F3CB1" w:rsidTr="007818E9">
        <w:tc>
          <w:tcPr>
            <w:tcW w:w="3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4BC9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65F" w:rsidRPr="006F3CB1" w:rsidRDefault="00ED065F" w:rsidP="00ED065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8"/>
                <w:szCs w:val="28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bCs/>
                <w:kern w:val="3"/>
                <w:sz w:val="28"/>
                <w:szCs w:val="28"/>
                <w:lang w:bidi="sk-SK"/>
              </w:rPr>
              <w:t>Názov</w:t>
            </w:r>
          </w:p>
        </w:tc>
        <w:tc>
          <w:tcPr>
            <w:tcW w:w="2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4BC9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65F" w:rsidRPr="006F3CB1" w:rsidRDefault="007818E9" w:rsidP="00ED065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ZS k 1.1.2021</w:t>
            </w:r>
            <w:r w:rsidR="00ED065F" w:rsidRPr="006F3CB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 xml:space="preserve"> eur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4BC9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65F" w:rsidRPr="006F3CB1" w:rsidRDefault="007818E9" w:rsidP="00ED065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KZ k 31.12.2021</w:t>
            </w:r>
            <w:r w:rsidR="00ED065F" w:rsidRPr="006F3CB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 xml:space="preserve"> v eur</w:t>
            </w:r>
          </w:p>
        </w:tc>
      </w:tr>
      <w:tr w:rsidR="007818E9" w:rsidRPr="006F3CB1" w:rsidTr="007818E9">
        <w:tc>
          <w:tcPr>
            <w:tcW w:w="3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818E9" w:rsidRPr="006F3CB1" w:rsidRDefault="007818E9" w:rsidP="007818E9">
            <w:pPr>
              <w:widowControl w:val="0"/>
              <w:suppressLineNumbers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Majetok spolu</w:t>
            </w:r>
          </w:p>
        </w:tc>
        <w:tc>
          <w:tcPr>
            <w:tcW w:w="2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18E9" w:rsidRPr="006F3CB1" w:rsidRDefault="007818E9" w:rsidP="007818E9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2245688,53</w:t>
            </w:r>
          </w:p>
        </w:tc>
        <w:tc>
          <w:tcPr>
            <w:tcW w:w="26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18E9" w:rsidRPr="006F3CB1" w:rsidRDefault="00832DCC" w:rsidP="007818E9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2192821,48</w:t>
            </w:r>
          </w:p>
        </w:tc>
      </w:tr>
      <w:tr w:rsidR="007818E9" w:rsidRPr="006F3CB1" w:rsidTr="007818E9">
        <w:tc>
          <w:tcPr>
            <w:tcW w:w="3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818E9" w:rsidRPr="006F3CB1" w:rsidRDefault="007818E9" w:rsidP="007818E9">
            <w:pPr>
              <w:widowControl w:val="0"/>
              <w:suppressLineNumbers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Neobežný majetok</w:t>
            </w:r>
          </w:p>
        </w:tc>
        <w:tc>
          <w:tcPr>
            <w:tcW w:w="2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18E9" w:rsidRPr="006F3CB1" w:rsidRDefault="007818E9" w:rsidP="007818E9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2061414,88</w:t>
            </w:r>
          </w:p>
        </w:tc>
        <w:tc>
          <w:tcPr>
            <w:tcW w:w="26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18E9" w:rsidRPr="006F3CB1" w:rsidRDefault="00832DCC" w:rsidP="007818E9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1953438,17</w:t>
            </w:r>
          </w:p>
        </w:tc>
      </w:tr>
      <w:tr w:rsidR="007818E9" w:rsidRPr="006F3CB1" w:rsidTr="007818E9">
        <w:tc>
          <w:tcPr>
            <w:tcW w:w="3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818E9" w:rsidRPr="006F3CB1" w:rsidRDefault="007818E9" w:rsidP="007818E9">
            <w:pPr>
              <w:widowControl w:val="0"/>
              <w:suppressLineNumbers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Z toho: Dlhodobý nehmotný majetok</w:t>
            </w:r>
          </w:p>
        </w:tc>
        <w:tc>
          <w:tcPr>
            <w:tcW w:w="2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18E9" w:rsidRPr="006F3CB1" w:rsidRDefault="007818E9" w:rsidP="007818E9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12600,0</w:t>
            </w:r>
          </w:p>
        </w:tc>
        <w:tc>
          <w:tcPr>
            <w:tcW w:w="26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18E9" w:rsidRPr="006F3CB1" w:rsidRDefault="00832DCC" w:rsidP="007818E9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10800,0</w:t>
            </w:r>
          </w:p>
        </w:tc>
      </w:tr>
      <w:tr w:rsidR="007818E9" w:rsidRPr="006F3CB1" w:rsidTr="007818E9">
        <w:tc>
          <w:tcPr>
            <w:tcW w:w="3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818E9" w:rsidRPr="006F3CB1" w:rsidRDefault="007818E9" w:rsidP="007818E9">
            <w:pPr>
              <w:widowControl w:val="0"/>
              <w:suppressLineNumbers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28"/>
                <w:szCs w:val="28"/>
                <w:lang w:bidi="sk-SK"/>
              </w:rPr>
              <w:t xml:space="preserve">           </w:t>
            </w:r>
            <w:r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Dlhodobý hmotný majetok</w:t>
            </w:r>
          </w:p>
        </w:tc>
        <w:tc>
          <w:tcPr>
            <w:tcW w:w="2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18E9" w:rsidRPr="006F3CB1" w:rsidRDefault="007818E9" w:rsidP="007818E9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1829329,41</w:t>
            </w:r>
          </w:p>
        </w:tc>
        <w:tc>
          <w:tcPr>
            <w:tcW w:w="26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18E9" w:rsidRPr="006F3CB1" w:rsidRDefault="00832DCC" w:rsidP="007818E9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1723152,70</w:t>
            </w:r>
          </w:p>
        </w:tc>
      </w:tr>
      <w:tr w:rsidR="007818E9" w:rsidRPr="006F3CB1" w:rsidTr="007818E9">
        <w:tc>
          <w:tcPr>
            <w:tcW w:w="394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818E9" w:rsidRPr="006F3CB1" w:rsidRDefault="007818E9" w:rsidP="007818E9">
            <w:pPr>
              <w:widowControl w:val="0"/>
              <w:suppressLineNumbers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28"/>
                <w:szCs w:val="28"/>
                <w:lang w:bidi="sk-SK"/>
              </w:rPr>
              <w:t xml:space="preserve">           </w:t>
            </w:r>
            <w:r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Dlhodobý finančný majetok</w:t>
            </w:r>
          </w:p>
        </w:tc>
        <w:tc>
          <w:tcPr>
            <w:tcW w:w="2641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18E9" w:rsidRPr="006F3CB1" w:rsidRDefault="007818E9" w:rsidP="007818E9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219485,47</w:t>
            </w:r>
          </w:p>
        </w:tc>
        <w:tc>
          <w:tcPr>
            <w:tcW w:w="2623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18E9" w:rsidRPr="006F3CB1" w:rsidRDefault="00832DCC" w:rsidP="007818E9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219485,47</w:t>
            </w:r>
          </w:p>
        </w:tc>
      </w:tr>
      <w:tr w:rsidR="007818E9" w:rsidRPr="006F3CB1" w:rsidTr="007818E9">
        <w:tc>
          <w:tcPr>
            <w:tcW w:w="39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818E9" w:rsidRPr="006F3CB1" w:rsidRDefault="007818E9" w:rsidP="007818E9">
            <w:pPr>
              <w:widowControl w:val="0"/>
              <w:suppressLineNumbers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Obežný majetok spolu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18E9" w:rsidRPr="006F3CB1" w:rsidRDefault="007818E9" w:rsidP="007818E9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182068,30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18E9" w:rsidRPr="006F3CB1" w:rsidRDefault="00832DCC" w:rsidP="007818E9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237345,86</w:t>
            </w:r>
          </w:p>
        </w:tc>
      </w:tr>
      <w:tr w:rsidR="007818E9" w:rsidRPr="006F3CB1" w:rsidTr="007818E9">
        <w:tc>
          <w:tcPr>
            <w:tcW w:w="394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818E9" w:rsidRPr="006F3CB1" w:rsidRDefault="007818E9" w:rsidP="007818E9">
            <w:pPr>
              <w:widowControl w:val="0"/>
              <w:suppressLineNumbers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Z toho:  Zásoby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18E9" w:rsidRPr="006F3CB1" w:rsidRDefault="007818E9" w:rsidP="007818E9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107,73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18E9" w:rsidRPr="006F3CB1" w:rsidRDefault="00832DCC" w:rsidP="007818E9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70,13</w:t>
            </w:r>
          </w:p>
        </w:tc>
      </w:tr>
      <w:tr w:rsidR="007818E9" w:rsidRPr="006F3CB1" w:rsidTr="007818E9">
        <w:tc>
          <w:tcPr>
            <w:tcW w:w="3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818E9" w:rsidRPr="006F3CB1" w:rsidRDefault="007818E9" w:rsidP="007818E9">
            <w:pPr>
              <w:widowControl w:val="0"/>
              <w:suppressLineNumbers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 xml:space="preserve">             Pohľadávky</w:t>
            </w:r>
          </w:p>
        </w:tc>
        <w:tc>
          <w:tcPr>
            <w:tcW w:w="2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18E9" w:rsidRPr="006F3CB1" w:rsidRDefault="007818E9" w:rsidP="007818E9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4951,77</w:t>
            </w:r>
          </w:p>
        </w:tc>
        <w:tc>
          <w:tcPr>
            <w:tcW w:w="26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18E9" w:rsidRPr="006F3CB1" w:rsidRDefault="00832DCC" w:rsidP="007818E9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10539,20</w:t>
            </w:r>
          </w:p>
        </w:tc>
      </w:tr>
      <w:tr w:rsidR="007818E9" w:rsidRPr="006F3CB1" w:rsidTr="007818E9">
        <w:tc>
          <w:tcPr>
            <w:tcW w:w="3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818E9" w:rsidRPr="006F3CB1" w:rsidRDefault="007818E9" w:rsidP="007818E9">
            <w:pPr>
              <w:widowControl w:val="0"/>
              <w:suppressLineNumbers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 xml:space="preserve">             Finančné účty</w:t>
            </w:r>
          </w:p>
        </w:tc>
        <w:tc>
          <w:tcPr>
            <w:tcW w:w="2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18E9" w:rsidRPr="006F3CB1" w:rsidRDefault="007818E9" w:rsidP="007818E9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177008,80</w:t>
            </w:r>
          </w:p>
        </w:tc>
        <w:tc>
          <w:tcPr>
            <w:tcW w:w="26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18E9" w:rsidRPr="006F3CB1" w:rsidRDefault="00832DCC" w:rsidP="007818E9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226736,53</w:t>
            </w:r>
          </w:p>
        </w:tc>
      </w:tr>
      <w:tr w:rsidR="007818E9" w:rsidRPr="006F3CB1" w:rsidTr="007818E9">
        <w:tc>
          <w:tcPr>
            <w:tcW w:w="3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818E9" w:rsidRPr="006F3CB1" w:rsidRDefault="007818E9" w:rsidP="007818E9">
            <w:pPr>
              <w:widowControl w:val="0"/>
              <w:suppressLineNumbers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Časové rozlíšenie spolu</w:t>
            </w:r>
          </w:p>
        </w:tc>
        <w:tc>
          <w:tcPr>
            <w:tcW w:w="2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18E9" w:rsidRPr="006F3CB1" w:rsidRDefault="007818E9" w:rsidP="007818E9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2205,35</w:t>
            </w:r>
          </w:p>
        </w:tc>
        <w:tc>
          <w:tcPr>
            <w:tcW w:w="26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18E9" w:rsidRPr="006F3CB1" w:rsidRDefault="00832DCC" w:rsidP="007818E9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2037,45</w:t>
            </w:r>
          </w:p>
        </w:tc>
      </w:tr>
      <w:tr w:rsidR="007818E9" w:rsidRPr="006F3CB1" w:rsidTr="007818E9">
        <w:tc>
          <w:tcPr>
            <w:tcW w:w="3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818E9" w:rsidRPr="006F3CB1" w:rsidRDefault="007818E9" w:rsidP="007818E9">
            <w:pPr>
              <w:widowControl w:val="0"/>
              <w:suppressLineNumbers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Náklady budúcich období  (381)</w:t>
            </w:r>
          </w:p>
        </w:tc>
        <w:tc>
          <w:tcPr>
            <w:tcW w:w="2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18E9" w:rsidRPr="006F3CB1" w:rsidRDefault="007818E9" w:rsidP="007818E9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2205,35</w:t>
            </w:r>
          </w:p>
        </w:tc>
        <w:tc>
          <w:tcPr>
            <w:tcW w:w="26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18E9" w:rsidRPr="006F3CB1" w:rsidRDefault="00832DCC" w:rsidP="007818E9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2037,45</w:t>
            </w:r>
          </w:p>
        </w:tc>
      </w:tr>
    </w:tbl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 </w:t>
      </w: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6F3CB1">
        <w:rPr>
          <w:rFonts w:ascii="Times New Roman" w:eastAsia="Lucida Sans Unicode" w:hAnsi="Times New Roman" w:cs="Tahoma"/>
          <w:bCs/>
          <w:kern w:val="3"/>
          <w:sz w:val="28"/>
          <w:szCs w:val="28"/>
          <w:lang w:eastAsia="sk-SK" w:bidi="sk-SK"/>
        </w:rPr>
        <w:t xml:space="preserve">      P A S Í V A</w:t>
      </w:r>
    </w:p>
    <w:tbl>
      <w:tblPr>
        <w:tblW w:w="9179" w:type="dxa"/>
        <w:tblInd w:w="18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22"/>
        <w:gridCol w:w="2693"/>
        <w:gridCol w:w="2564"/>
      </w:tblGrid>
      <w:tr w:rsidR="00ED065F" w:rsidRPr="006F3CB1" w:rsidTr="007818E9">
        <w:tc>
          <w:tcPr>
            <w:tcW w:w="3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4BC9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65F" w:rsidRPr="006F3CB1" w:rsidRDefault="00ED065F" w:rsidP="00ED065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Názov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4BC9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65F" w:rsidRPr="006F3CB1" w:rsidRDefault="007818E9" w:rsidP="00ED065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ZS k 1.1.2021</w:t>
            </w:r>
            <w:r w:rsidR="00ED065F" w:rsidRPr="006F3CB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 xml:space="preserve"> v eur</w:t>
            </w:r>
          </w:p>
        </w:tc>
        <w:tc>
          <w:tcPr>
            <w:tcW w:w="2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4BC9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65F" w:rsidRPr="006F3CB1" w:rsidRDefault="007818E9" w:rsidP="00ED065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KZ k 31.12.2021</w:t>
            </w:r>
            <w:r w:rsidR="00ED065F" w:rsidRPr="006F3CB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 xml:space="preserve"> v eur</w:t>
            </w:r>
          </w:p>
        </w:tc>
      </w:tr>
      <w:tr w:rsidR="007818E9" w:rsidRPr="006F3CB1" w:rsidTr="007818E9">
        <w:tc>
          <w:tcPr>
            <w:tcW w:w="39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818E9" w:rsidRPr="006F3CB1" w:rsidRDefault="007818E9" w:rsidP="007818E9">
            <w:pPr>
              <w:widowControl w:val="0"/>
              <w:suppressLineNumbers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Vlastné imanie a záväzky spolu: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18E9" w:rsidRPr="006F3CB1" w:rsidRDefault="007818E9" w:rsidP="007818E9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2245688,53</w:t>
            </w:r>
          </w:p>
        </w:tc>
        <w:tc>
          <w:tcPr>
            <w:tcW w:w="25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18E9" w:rsidRPr="006F3CB1" w:rsidRDefault="00832DCC" w:rsidP="007818E9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2192821,48</w:t>
            </w:r>
          </w:p>
        </w:tc>
      </w:tr>
      <w:tr w:rsidR="007818E9" w:rsidRPr="006F3CB1" w:rsidTr="007818E9">
        <w:tc>
          <w:tcPr>
            <w:tcW w:w="39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818E9" w:rsidRPr="006F3CB1" w:rsidRDefault="007818E9" w:rsidP="007818E9">
            <w:pPr>
              <w:widowControl w:val="0"/>
              <w:suppressLineNumbers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Vlastné imanie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18E9" w:rsidRPr="006F3CB1" w:rsidRDefault="007818E9" w:rsidP="007818E9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813888,60</w:t>
            </w:r>
          </w:p>
        </w:tc>
        <w:tc>
          <w:tcPr>
            <w:tcW w:w="25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18E9" w:rsidRPr="006F3CB1" w:rsidRDefault="00832DCC" w:rsidP="007818E9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843403,41</w:t>
            </w:r>
          </w:p>
        </w:tc>
      </w:tr>
      <w:tr w:rsidR="007818E9" w:rsidRPr="006F3CB1" w:rsidTr="007818E9">
        <w:tc>
          <w:tcPr>
            <w:tcW w:w="39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818E9" w:rsidRPr="006F3CB1" w:rsidRDefault="007818E9" w:rsidP="007818E9">
            <w:pPr>
              <w:widowControl w:val="0"/>
              <w:suppressLineNumbers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 xml:space="preserve">Z toho: </w:t>
            </w:r>
            <w:proofErr w:type="spellStart"/>
            <w:r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nevysp</w:t>
            </w:r>
            <w:proofErr w:type="spellEnd"/>
            <w:r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 xml:space="preserve">. HV minulých rokov  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18E9" w:rsidRPr="006F3CB1" w:rsidRDefault="007818E9" w:rsidP="007818E9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795779,88</w:t>
            </w:r>
          </w:p>
        </w:tc>
        <w:tc>
          <w:tcPr>
            <w:tcW w:w="25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18E9" w:rsidRPr="006F3CB1" w:rsidRDefault="00832DCC" w:rsidP="007818E9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813888,60</w:t>
            </w:r>
          </w:p>
        </w:tc>
      </w:tr>
      <w:tr w:rsidR="007818E9" w:rsidRPr="006F3CB1" w:rsidTr="007818E9">
        <w:tc>
          <w:tcPr>
            <w:tcW w:w="392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818E9" w:rsidRPr="006F3CB1" w:rsidRDefault="007818E9" w:rsidP="007818E9">
            <w:pPr>
              <w:widowControl w:val="0"/>
              <w:suppressLineNumbers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 xml:space="preserve">Výsledok hospodárenia za </w:t>
            </w:r>
            <w:proofErr w:type="spellStart"/>
            <w:r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účt</w:t>
            </w:r>
            <w:proofErr w:type="spellEnd"/>
            <w:r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. obdobie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18E9" w:rsidRPr="006F3CB1" w:rsidRDefault="007818E9" w:rsidP="007818E9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18108,72</w:t>
            </w:r>
          </w:p>
        </w:tc>
        <w:tc>
          <w:tcPr>
            <w:tcW w:w="2564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18E9" w:rsidRPr="006F3CB1" w:rsidRDefault="00832DCC" w:rsidP="007818E9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29514,81</w:t>
            </w:r>
          </w:p>
        </w:tc>
      </w:tr>
      <w:tr w:rsidR="007818E9" w:rsidRPr="006F3CB1" w:rsidTr="00DE7124">
        <w:tc>
          <w:tcPr>
            <w:tcW w:w="392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818E9" w:rsidRPr="006F3CB1" w:rsidRDefault="007818E9" w:rsidP="007818E9">
            <w:pPr>
              <w:widowControl w:val="0"/>
              <w:suppressLineNumbers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Záväzky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18E9" w:rsidRPr="006F3CB1" w:rsidRDefault="007818E9" w:rsidP="007818E9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476825,08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18E9" w:rsidRPr="006F3CB1" w:rsidRDefault="00832DCC" w:rsidP="007818E9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469418,54</w:t>
            </w:r>
          </w:p>
        </w:tc>
      </w:tr>
      <w:tr w:rsidR="007818E9" w:rsidRPr="006F3CB1" w:rsidTr="00DE7124">
        <w:tc>
          <w:tcPr>
            <w:tcW w:w="392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818E9" w:rsidRPr="006F3CB1" w:rsidRDefault="007818E9" w:rsidP="007818E9">
            <w:pPr>
              <w:widowControl w:val="0"/>
              <w:suppressLineNumbers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lastRenderedPageBreak/>
              <w:t>Z toho: Rezervy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18E9" w:rsidRPr="006F3CB1" w:rsidRDefault="007818E9" w:rsidP="007818E9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1000,0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18E9" w:rsidRPr="006F3CB1" w:rsidRDefault="00832DCC" w:rsidP="007818E9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2160,0</w:t>
            </w:r>
          </w:p>
        </w:tc>
      </w:tr>
      <w:tr w:rsidR="007818E9" w:rsidRPr="006F3CB1" w:rsidTr="007818E9">
        <w:tc>
          <w:tcPr>
            <w:tcW w:w="39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818E9" w:rsidRPr="006F3CB1" w:rsidRDefault="007818E9" w:rsidP="007818E9">
            <w:pPr>
              <w:widowControl w:val="0"/>
              <w:suppressLineNumbers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proofErr w:type="spellStart"/>
            <w:r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Zúčt</w:t>
            </w:r>
            <w:proofErr w:type="spellEnd"/>
            <w:r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. medzi subjektami ver. správy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18E9" w:rsidRPr="006F3CB1" w:rsidRDefault="007818E9" w:rsidP="007818E9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7004,46</w:t>
            </w:r>
          </w:p>
        </w:tc>
        <w:tc>
          <w:tcPr>
            <w:tcW w:w="25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18E9" w:rsidRPr="006F3CB1" w:rsidRDefault="00832DCC" w:rsidP="007818E9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19869,69</w:t>
            </w:r>
          </w:p>
        </w:tc>
      </w:tr>
      <w:tr w:rsidR="007818E9" w:rsidRPr="006F3CB1" w:rsidTr="007818E9">
        <w:tc>
          <w:tcPr>
            <w:tcW w:w="39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818E9" w:rsidRPr="006F3CB1" w:rsidRDefault="007818E9" w:rsidP="007818E9">
            <w:pPr>
              <w:widowControl w:val="0"/>
              <w:suppressLineNumbers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 xml:space="preserve">Dlhodobé záväzky 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18E9" w:rsidRPr="006F3CB1" w:rsidRDefault="007818E9" w:rsidP="007818E9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299351,10</w:t>
            </w:r>
          </w:p>
        </w:tc>
        <w:tc>
          <w:tcPr>
            <w:tcW w:w="25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18E9" w:rsidRPr="006F3CB1" w:rsidRDefault="00832DCC" w:rsidP="007818E9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280288,75</w:t>
            </w:r>
          </w:p>
        </w:tc>
      </w:tr>
      <w:tr w:rsidR="007818E9" w:rsidRPr="006F3CB1" w:rsidTr="007818E9">
        <w:tc>
          <w:tcPr>
            <w:tcW w:w="39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818E9" w:rsidRPr="006F3CB1" w:rsidRDefault="007818E9" w:rsidP="007818E9">
            <w:pPr>
              <w:widowControl w:val="0"/>
              <w:suppressLineNumbers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Krátkodobé záväzky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18E9" w:rsidRPr="006F3CB1" w:rsidRDefault="007818E9" w:rsidP="007818E9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59185,04</w:t>
            </w:r>
          </w:p>
        </w:tc>
        <w:tc>
          <w:tcPr>
            <w:tcW w:w="25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18E9" w:rsidRPr="006F3CB1" w:rsidRDefault="00832DCC" w:rsidP="007818E9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66815,62</w:t>
            </w:r>
          </w:p>
        </w:tc>
      </w:tr>
      <w:tr w:rsidR="007818E9" w:rsidRPr="006F3CB1" w:rsidTr="007818E9">
        <w:tc>
          <w:tcPr>
            <w:tcW w:w="39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818E9" w:rsidRPr="006F3CB1" w:rsidRDefault="007818E9" w:rsidP="007818E9">
            <w:pPr>
              <w:widowControl w:val="0"/>
              <w:suppressLineNumbers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Bankové úvery a výpomoci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18E9" w:rsidRPr="006F3CB1" w:rsidRDefault="007818E9" w:rsidP="007818E9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110284,48</w:t>
            </w:r>
          </w:p>
        </w:tc>
        <w:tc>
          <w:tcPr>
            <w:tcW w:w="25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18E9" w:rsidRPr="006F3CB1" w:rsidRDefault="00832DCC" w:rsidP="007818E9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100284,48</w:t>
            </w:r>
          </w:p>
        </w:tc>
      </w:tr>
      <w:tr w:rsidR="007818E9" w:rsidRPr="006F3CB1" w:rsidTr="007818E9">
        <w:tc>
          <w:tcPr>
            <w:tcW w:w="39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818E9" w:rsidRPr="006F3CB1" w:rsidRDefault="007818E9" w:rsidP="007818E9">
            <w:pPr>
              <w:widowControl w:val="0"/>
              <w:suppressLineNumbers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Časové rozlíšenie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18E9" w:rsidRPr="006F3CB1" w:rsidRDefault="007818E9" w:rsidP="007818E9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954974,85</w:t>
            </w:r>
          </w:p>
        </w:tc>
        <w:tc>
          <w:tcPr>
            <w:tcW w:w="25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18E9" w:rsidRPr="006F3CB1" w:rsidRDefault="00832DCC" w:rsidP="007818E9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879999,53</w:t>
            </w:r>
          </w:p>
        </w:tc>
      </w:tr>
      <w:tr w:rsidR="008A13F3" w:rsidRPr="006F3CB1" w:rsidTr="007818E9">
        <w:tc>
          <w:tcPr>
            <w:tcW w:w="39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818E9" w:rsidRPr="006F3CB1" w:rsidRDefault="007818E9" w:rsidP="007818E9">
            <w:pPr>
              <w:widowControl w:val="0"/>
              <w:suppressLineNumbers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Výnosy budúcich období     (384)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18E9" w:rsidRPr="006F3CB1" w:rsidRDefault="007818E9" w:rsidP="007818E9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954974,85</w:t>
            </w:r>
          </w:p>
        </w:tc>
        <w:tc>
          <w:tcPr>
            <w:tcW w:w="25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18E9" w:rsidRPr="006F3CB1" w:rsidRDefault="00832DCC" w:rsidP="007818E9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879999,53</w:t>
            </w:r>
          </w:p>
        </w:tc>
      </w:tr>
    </w:tbl>
    <w:p w:rsidR="00D05900" w:rsidRPr="006F3CB1" w:rsidRDefault="00ED065F" w:rsidP="00ED065F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bCs/>
          <w:kern w:val="3"/>
          <w:sz w:val="28"/>
          <w:szCs w:val="28"/>
          <w:lang w:eastAsia="sk-SK" w:bidi="sk-SK"/>
        </w:rPr>
      </w:pPr>
      <w:r w:rsidRPr="006F3CB1">
        <w:rPr>
          <w:rFonts w:ascii="Times New Roman" w:eastAsia="Lucida Sans Unicode" w:hAnsi="Times New Roman" w:cs="Tahoma"/>
          <w:b/>
          <w:bCs/>
          <w:kern w:val="3"/>
          <w:sz w:val="28"/>
          <w:szCs w:val="28"/>
          <w:lang w:eastAsia="sk-SK" w:bidi="sk-SK"/>
        </w:rPr>
        <w:t xml:space="preserve">   </w:t>
      </w:r>
    </w:p>
    <w:p w:rsidR="00D05900" w:rsidRPr="006F3CB1" w:rsidRDefault="00D05900" w:rsidP="00ED065F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bCs/>
          <w:kern w:val="3"/>
          <w:sz w:val="28"/>
          <w:szCs w:val="28"/>
          <w:lang w:eastAsia="sk-SK" w:bidi="sk-SK"/>
        </w:rPr>
      </w:pP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bCs/>
          <w:kern w:val="3"/>
          <w:sz w:val="28"/>
          <w:szCs w:val="28"/>
          <w:lang w:eastAsia="sk-SK" w:bidi="sk-SK"/>
        </w:rPr>
      </w:pPr>
      <w:r w:rsidRPr="006F3CB1">
        <w:rPr>
          <w:rFonts w:ascii="Times New Roman" w:eastAsia="Lucida Sans Unicode" w:hAnsi="Times New Roman" w:cs="Tahoma"/>
          <w:b/>
          <w:bCs/>
          <w:kern w:val="3"/>
          <w:sz w:val="28"/>
          <w:szCs w:val="28"/>
          <w:lang w:eastAsia="sk-SK" w:bidi="sk-SK"/>
        </w:rPr>
        <w:t xml:space="preserve"> </w:t>
      </w:r>
      <w:r w:rsidRPr="006F3CB1">
        <w:rPr>
          <w:rFonts w:ascii="Times New Roman" w:eastAsia="Lucida Sans Unicode" w:hAnsi="Times New Roman" w:cs="Tahoma"/>
          <w:b/>
          <w:bCs/>
          <w:kern w:val="3"/>
          <w:sz w:val="28"/>
          <w:szCs w:val="28"/>
          <w:highlight w:val="lightGray"/>
          <w:lang w:eastAsia="sk-SK" w:bidi="sk-SK"/>
        </w:rPr>
        <w:t xml:space="preserve">7. Prehľad o </w:t>
      </w:r>
      <w:r w:rsidR="007818E9" w:rsidRPr="006F3CB1">
        <w:rPr>
          <w:rFonts w:ascii="Times New Roman" w:eastAsia="Lucida Sans Unicode" w:hAnsi="Times New Roman" w:cs="Tahoma"/>
          <w:b/>
          <w:bCs/>
          <w:kern w:val="3"/>
          <w:sz w:val="28"/>
          <w:szCs w:val="28"/>
          <w:highlight w:val="lightGray"/>
          <w:lang w:eastAsia="sk-SK" w:bidi="sk-SK"/>
        </w:rPr>
        <w:t>stave a vývoji dlhu k 31.12.2021</w:t>
      </w: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bCs/>
          <w:kern w:val="3"/>
          <w:sz w:val="28"/>
          <w:szCs w:val="28"/>
          <w:lang w:eastAsia="sk-SK" w:bidi="sk-SK"/>
        </w:rPr>
      </w:pP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</w:pPr>
      <w:r w:rsidRPr="006F3CB1">
        <w:rPr>
          <w:rFonts w:ascii="Times New Roman" w:eastAsia="Lucida Sans Unicode" w:hAnsi="Times New Roman" w:cs="Tahoma"/>
          <w:b/>
          <w:bCs/>
          <w:kern w:val="3"/>
          <w:sz w:val="28"/>
          <w:szCs w:val="28"/>
          <w:lang w:eastAsia="sk-SK" w:bidi="sk-SK"/>
        </w:rPr>
        <w:t xml:space="preserve">   </w:t>
      </w: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</w:t>
      </w:r>
      <w:r w:rsidR="007818E9" w:rsidRPr="006F3CB1"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t>Obec k 31.12.2021</w:t>
      </w:r>
      <w:r w:rsidRPr="006F3CB1"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t xml:space="preserve"> eviduje tieto záväzky</w:t>
      </w: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   a)  Záväzky voči dodávateľom vo výške:</w:t>
      </w: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ab/>
        <w:t xml:space="preserve"> </w:t>
      </w:r>
      <w:r w:rsidR="007818E9"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                      </w:t>
      </w:r>
      <w:r w:rsidR="008A13F3"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8113,77</w:t>
      </w: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</w:t>
      </w:r>
      <w:r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€</w:t>
      </w: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   b)  Záväzky voči zamestnancom vo výške:</w:t>
      </w: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ab/>
      </w: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ab/>
      </w:r>
      <w:r w:rsidR="007818E9"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</w:t>
      </w:r>
      <w:r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</w:t>
      </w:r>
      <w:r w:rsidR="008A13F3"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21173,75 </w:t>
      </w:r>
      <w:r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€</w:t>
      </w:r>
      <w:r w:rsidR="007818E9"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  (mzdy 12/2021</w:t>
      </w: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)</w:t>
      </w: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   c)  Záväzky voči orgánom SP a ZP vo výške:</w:t>
      </w: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ab/>
      </w:r>
      <w:r w:rsidR="007818E9"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</w:t>
      </w:r>
      <w:r w:rsidR="007818E9"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ab/>
        <w:t xml:space="preserve"> </w:t>
      </w:r>
      <w:r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</w:t>
      </w:r>
      <w:r w:rsidR="008A13F3"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14205,42 </w:t>
      </w:r>
      <w:r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€</w:t>
      </w:r>
      <w:r w:rsidR="007818E9"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  (odvody 12/2021</w:t>
      </w: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)</w:t>
      </w: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   d)  Záväzky voči DÚ – daň z príjmov  vo výške:</w:t>
      </w: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ab/>
      </w:r>
      <w:r w:rsidR="007818E9"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</w:t>
      </w:r>
      <w:r w:rsidR="007818E9"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ab/>
        <w:t xml:space="preserve">   </w:t>
      </w:r>
      <w:r w:rsidR="008A13F3"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3204,56</w:t>
      </w:r>
      <w:r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€</w:t>
      </w:r>
      <w:r w:rsidR="007818E9"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  (12/2021</w:t>
      </w: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)</w:t>
      </w: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  <w:r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    e)   Záväzky voči štátnym fond</w:t>
      </w:r>
      <w:r w:rsidR="007818E9"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om (ŠFRB) vo výške:    </w:t>
      </w:r>
      <w:r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</w:t>
      </w:r>
      <w:r w:rsidR="008A13F3"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299351,10 </w:t>
      </w:r>
      <w:r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€</w:t>
      </w: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  <w:r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    f)   Záväzky voči bankám (Prima</w:t>
      </w:r>
      <w:r w:rsidR="007818E9"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banka Slovensko </w:t>
      </w:r>
      <w:proofErr w:type="spellStart"/>
      <w:r w:rsidR="007818E9"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a.s</w:t>
      </w:r>
      <w:proofErr w:type="spellEnd"/>
      <w:r w:rsidR="007818E9"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.): </w:t>
      </w:r>
      <w:r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</w:t>
      </w:r>
      <w:r w:rsidR="008A13F3"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78268,48 </w:t>
      </w:r>
      <w:r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€</w:t>
      </w: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  <w:r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    </w:t>
      </w:r>
      <w:r w:rsidR="008A13F3"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g)  In</w:t>
      </w:r>
      <w:r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é záväzky:</w:t>
      </w:r>
      <w:r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ab/>
        <w:t xml:space="preserve"> </w:t>
      </w:r>
      <w:r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ab/>
      </w:r>
      <w:r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ab/>
      </w:r>
      <w:r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ab/>
        <w:t xml:space="preserve">              </w:t>
      </w:r>
      <w:r w:rsidR="007818E9"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  </w:t>
      </w:r>
      <w:r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</w:t>
      </w:r>
      <w:r w:rsidR="008A13F3"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ab/>
        <w:t xml:space="preserve">       910,33 </w:t>
      </w:r>
      <w:r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€ </w:t>
      </w:r>
      <w:r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ab/>
      </w: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  <w:r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    </w:t>
      </w:r>
      <w:r w:rsidR="00716936"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h)  P</w:t>
      </w:r>
      <w:r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rijaté návrat</w:t>
      </w:r>
      <w:r w:rsidR="007818E9"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né finančné výpomoci</w:t>
      </w:r>
      <w:r w:rsidR="00716936"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:</w:t>
      </w:r>
      <w:r w:rsidR="007818E9"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ab/>
      </w:r>
      <w:r w:rsidR="007818E9"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ab/>
      </w:r>
      <w:r w:rsidR="007818E9"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ab/>
        <w:t xml:space="preserve"> </w:t>
      </w:r>
      <w:r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</w:t>
      </w:r>
      <w:r w:rsidR="00716936"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</w:t>
      </w:r>
      <w:r w:rsidR="008A13F3"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22016,0</w:t>
      </w:r>
      <w:r w:rsidR="00716936"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0 </w:t>
      </w:r>
      <w:r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€</w:t>
      </w:r>
    </w:p>
    <w:p w:rsidR="00ED065F" w:rsidRPr="006F3CB1" w:rsidRDefault="00716936" w:rsidP="00716936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  <w:r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    i)  Záväzky T-</w:t>
      </w:r>
      <w:proofErr w:type="spellStart"/>
      <w:r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com</w:t>
      </w:r>
      <w:proofErr w:type="spellEnd"/>
      <w:r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:</w:t>
      </w:r>
      <w:r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ab/>
      </w:r>
      <w:r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ab/>
      </w:r>
      <w:r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ab/>
      </w:r>
      <w:r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ab/>
      </w:r>
      <w:r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ab/>
        <w:t xml:space="preserve">       145,44 € </w:t>
      </w:r>
    </w:p>
    <w:p w:rsidR="00716936" w:rsidRPr="006F3CB1" w:rsidRDefault="00716936" w:rsidP="00716936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  <w:r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    j)  Zúčtovanie transferov:</w:t>
      </w:r>
      <w:r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ab/>
      </w:r>
      <w:r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ab/>
      </w:r>
      <w:r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ab/>
      </w:r>
      <w:r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ab/>
      </w:r>
      <w:r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ab/>
        <w:t xml:space="preserve">   19869,69 €</w:t>
      </w:r>
      <w:r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ab/>
      </w:r>
    </w:p>
    <w:p w:rsidR="00716936" w:rsidRPr="006F3CB1" w:rsidRDefault="00716936" w:rsidP="00716936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  <w:r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    k) Rezervy:</w:t>
      </w:r>
      <w:r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ab/>
      </w:r>
      <w:r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ab/>
      </w:r>
      <w:r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ab/>
      </w:r>
      <w:r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ab/>
      </w:r>
      <w:r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ab/>
      </w:r>
      <w:r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ab/>
        <w:t xml:space="preserve">       2160,0 € </w:t>
      </w:r>
      <w:r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ab/>
      </w:r>
      <w:r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ab/>
      </w: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u w:val="single"/>
          <w:lang w:eastAsia="sk-SK" w:bidi="sk-SK"/>
        </w:rPr>
      </w:pPr>
      <w:r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    </w:t>
      </w:r>
      <w:r w:rsidRPr="006F3CB1">
        <w:rPr>
          <w:rFonts w:ascii="Times New Roman" w:eastAsia="Lucida Sans Unicode" w:hAnsi="Times New Roman" w:cs="Tahoma"/>
          <w:b/>
          <w:bCs/>
          <w:kern w:val="3"/>
          <w:sz w:val="24"/>
          <w:szCs w:val="24"/>
          <w:u w:val="single"/>
          <w:lang w:eastAsia="sk-SK" w:bidi="sk-SK"/>
        </w:rPr>
        <w:t xml:space="preserve">Záväzky spolu </w:t>
      </w:r>
      <w:r w:rsidR="007818E9" w:rsidRPr="006F3CB1">
        <w:rPr>
          <w:rFonts w:ascii="Times New Roman" w:eastAsia="Lucida Sans Unicode" w:hAnsi="Times New Roman" w:cs="Tahoma"/>
          <w:b/>
          <w:bCs/>
          <w:kern w:val="3"/>
          <w:sz w:val="24"/>
          <w:szCs w:val="24"/>
          <w:u w:val="single"/>
          <w:lang w:eastAsia="sk-SK" w:bidi="sk-SK"/>
        </w:rPr>
        <w:t xml:space="preserve">v lehote splatnosti k 31.12.2021:         </w:t>
      </w:r>
      <w:r w:rsidRPr="006F3CB1">
        <w:rPr>
          <w:rFonts w:ascii="Times New Roman" w:eastAsia="Lucida Sans Unicode" w:hAnsi="Times New Roman" w:cs="Tahoma"/>
          <w:b/>
          <w:bCs/>
          <w:kern w:val="3"/>
          <w:sz w:val="24"/>
          <w:szCs w:val="24"/>
          <w:u w:val="single"/>
          <w:lang w:eastAsia="sk-SK" w:bidi="sk-SK"/>
        </w:rPr>
        <w:t xml:space="preserve"> </w:t>
      </w:r>
      <w:r w:rsidR="00672618" w:rsidRPr="006F3CB1">
        <w:rPr>
          <w:rFonts w:ascii="Times New Roman" w:eastAsia="Lucida Sans Unicode" w:hAnsi="Times New Roman" w:cs="Tahoma"/>
          <w:b/>
          <w:bCs/>
          <w:kern w:val="3"/>
          <w:sz w:val="24"/>
          <w:szCs w:val="24"/>
          <w:u w:val="single"/>
          <w:lang w:eastAsia="sk-SK" w:bidi="sk-SK"/>
        </w:rPr>
        <w:t>469418,54</w:t>
      </w:r>
      <w:r w:rsidR="00716936" w:rsidRPr="006F3CB1">
        <w:rPr>
          <w:rFonts w:ascii="Times New Roman" w:eastAsia="Lucida Sans Unicode" w:hAnsi="Times New Roman" w:cs="Tahoma"/>
          <w:b/>
          <w:bCs/>
          <w:kern w:val="3"/>
          <w:sz w:val="24"/>
          <w:szCs w:val="24"/>
          <w:u w:val="single"/>
          <w:lang w:eastAsia="sk-SK" w:bidi="sk-SK"/>
        </w:rPr>
        <w:t xml:space="preserve"> </w:t>
      </w:r>
      <w:r w:rsidRPr="006F3CB1">
        <w:rPr>
          <w:rFonts w:ascii="Times New Roman" w:eastAsia="Lucida Sans Unicode" w:hAnsi="Times New Roman" w:cs="Tahoma"/>
          <w:b/>
          <w:bCs/>
          <w:kern w:val="3"/>
          <w:sz w:val="24"/>
          <w:szCs w:val="24"/>
          <w:u w:val="single"/>
          <w:lang w:eastAsia="sk-SK" w:bidi="sk-SK"/>
        </w:rPr>
        <w:t>€</w:t>
      </w: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  <w:r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    </w:t>
      </w: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u w:val="single"/>
          <w:lang w:eastAsia="sk-SK" w:bidi="sk-SK"/>
        </w:rPr>
      </w:pPr>
      <w:r w:rsidRPr="006F3CB1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  <w:t xml:space="preserve">     </w:t>
      </w:r>
      <w:r w:rsidRPr="006F3CB1">
        <w:rPr>
          <w:rFonts w:ascii="Times New Roman" w:eastAsia="Lucida Sans Unicode" w:hAnsi="Times New Roman" w:cs="Tahoma"/>
          <w:b/>
          <w:bCs/>
          <w:kern w:val="3"/>
          <w:sz w:val="24"/>
          <w:szCs w:val="24"/>
          <w:u w:val="single"/>
          <w:lang w:eastAsia="sk-SK" w:bidi="sk-SK"/>
        </w:rPr>
        <w:t>Záväzky po leh</w:t>
      </w:r>
      <w:r w:rsidR="007818E9" w:rsidRPr="006F3CB1">
        <w:rPr>
          <w:rFonts w:ascii="Times New Roman" w:eastAsia="Lucida Sans Unicode" w:hAnsi="Times New Roman" w:cs="Tahoma"/>
          <w:b/>
          <w:bCs/>
          <w:kern w:val="3"/>
          <w:sz w:val="24"/>
          <w:szCs w:val="24"/>
          <w:u w:val="single"/>
          <w:lang w:eastAsia="sk-SK" w:bidi="sk-SK"/>
        </w:rPr>
        <w:t xml:space="preserve">ote splatnosti: </w:t>
      </w:r>
      <w:r w:rsidR="00672618" w:rsidRPr="006F3CB1">
        <w:rPr>
          <w:rFonts w:ascii="Times New Roman" w:eastAsia="Lucida Sans Unicode" w:hAnsi="Times New Roman" w:cs="Tahoma"/>
          <w:b/>
          <w:bCs/>
          <w:kern w:val="3"/>
          <w:sz w:val="24"/>
          <w:szCs w:val="24"/>
          <w:u w:val="single"/>
          <w:lang w:eastAsia="sk-SK" w:bidi="sk-SK"/>
        </w:rPr>
        <w:tab/>
      </w:r>
      <w:r w:rsidR="00672618" w:rsidRPr="006F3CB1">
        <w:rPr>
          <w:rFonts w:ascii="Times New Roman" w:eastAsia="Lucida Sans Unicode" w:hAnsi="Times New Roman" w:cs="Tahoma"/>
          <w:b/>
          <w:bCs/>
          <w:kern w:val="3"/>
          <w:sz w:val="24"/>
          <w:szCs w:val="24"/>
          <w:u w:val="single"/>
          <w:lang w:eastAsia="sk-SK" w:bidi="sk-SK"/>
        </w:rPr>
        <w:tab/>
      </w:r>
      <w:r w:rsidR="00672618" w:rsidRPr="006F3CB1">
        <w:rPr>
          <w:rFonts w:ascii="Times New Roman" w:eastAsia="Lucida Sans Unicode" w:hAnsi="Times New Roman" w:cs="Tahoma"/>
          <w:b/>
          <w:bCs/>
          <w:kern w:val="3"/>
          <w:sz w:val="24"/>
          <w:szCs w:val="24"/>
          <w:u w:val="single"/>
          <w:lang w:eastAsia="sk-SK" w:bidi="sk-SK"/>
        </w:rPr>
        <w:tab/>
      </w:r>
      <w:r w:rsidR="00672618" w:rsidRPr="006F3CB1">
        <w:rPr>
          <w:rFonts w:ascii="Times New Roman" w:eastAsia="Lucida Sans Unicode" w:hAnsi="Times New Roman" w:cs="Tahoma"/>
          <w:b/>
          <w:bCs/>
          <w:kern w:val="3"/>
          <w:sz w:val="24"/>
          <w:szCs w:val="24"/>
          <w:u w:val="single"/>
          <w:lang w:eastAsia="sk-SK" w:bidi="sk-SK"/>
        </w:rPr>
        <w:tab/>
      </w:r>
      <w:r w:rsidR="00672618" w:rsidRPr="006F3CB1">
        <w:rPr>
          <w:rFonts w:ascii="Times New Roman" w:eastAsia="Lucida Sans Unicode" w:hAnsi="Times New Roman" w:cs="Tahoma"/>
          <w:b/>
          <w:bCs/>
          <w:kern w:val="3"/>
          <w:sz w:val="24"/>
          <w:szCs w:val="24"/>
          <w:u w:val="single"/>
          <w:lang w:eastAsia="sk-SK" w:bidi="sk-SK"/>
        </w:rPr>
        <w:tab/>
        <w:t xml:space="preserve">0,0 </w:t>
      </w:r>
      <w:r w:rsidRPr="006F3CB1">
        <w:rPr>
          <w:rFonts w:ascii="Times New Roman" w:eastAsia="Lucida Sans Unicode" w:hAnsi="Times New Roman" w:cs="Tahoma"/>
          <w:b/>
          <w:bCs/>
          <w:kern w:val="3"/>
          <w:sz w:val="24"/>
          <w:szCs w:val="24"/>
          <w:u w:val="single"/>
          <w:lang w:eastAsia="sk-SK" w:bidi="sk-SK"/>
        </w:rPr>
        <w:t xml:space="preserve">€          </w:t>
      </w: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</w:p>
    <w:p w:rsidR="00ED065F" w:rsidRPr="006F3CB1" w:rsidRDefault="007818E9" w:rsidP="00ED065F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  <w:r w:rsidRPr="006F3CB1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  <w:t xml:space="preserve">  Stav úverov k 31.12.2021</w:t>
      </w: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 CE" w:eastAsia="Times New Roman CE" w:hAnsi="Times New Roman CE" w:cs="Times New Roman CE"/>
          <w:bCs/>
          <w:kern w:val="3"/>
          <w:sz w:val="28"/>
          <w:szCs w:val="28"/>
          <w:lang w:eastAsia="sk-SK" w:bidi="sk-SK"/>
        </w:rPr>
      </w:pPr>
      <w:r w:rsidRPr="006F3CB1">
        <w:rPr>
          <w:rFonts w:ascii="Times New Roman CE" w:eastAsia="Times New Roman CE" w:hAnsi="Times New Roman CE" w:cs="Times New Roman CE"/>
          <w:bCs/>
          <w:kern w:val="3"/>
          <w:sz w:val="28"/>
          <w:szCs w:val="28"/>
          <w:lang w:eastAsia="sk-SK" w:bidi="sk-SK"/>
        </w:rPr>
        <w:t xml:space="preserve">    </w:t>
      </w:r>
      <w:r w:rsidRPr="006F3CB1">
        <w:rPr>
          <w:rFonts w:ascii="Times New Roman CE" w:eastAsia="Times New Roman CE" w:hAnsi="Times New Roman CE" w:cs="Times New Roman CE"/>
          <w:bCs/>
          <w:kern w:val="3"/>
          <w:sz w:val="28"/>
          <w:szCs w:val="28"/>
          <w:lang w:eastAsia="sk-SK" w:bidi="sk-SK"/>
        </w:rPr>
        <w:tab/>
      </w: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588"/>
        <w:gridCol w:w="1134"/>
        <w:gridCol w:w="1276"/>
        <w:gridCol w:w="1134"/>
        <w:gridCol w:w="1701"/>
        <w:gridCol w:w="992"/>
      </w:tblGrid>
      <w:tr w:rsidR="00ED065F" w:rsidRPr="006F3CB1" w:rsidTr="00ED065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0"/>
                <w:szCs w:val="20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20"/>
                <w:szCs w:val="20"/>
                <w:lang w:bidi="sk-SK"/>
              </w:rPr>
              <w:t>Veriteľ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0"/>
                <w:szCs w:val="20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20"/>
                <w:szCs w:val="20"/>
                <w:lang w:bidi="sk-SK"/>
              </w:rPr>
              <w:t>Účel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0"/>
                <w:szCs w:val="20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20"/>
                <w:szCs w:val="20"/>
                <w:lang w:bidi="sk-SK"/>
              </w:rPr>
              <w:t>Výška poskytnutého úveru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0"/>
                <w:szCs w:val="20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20"/>
                <w:szCs w:val="20"/>
                <w:lang w:bidi="sk-SK"/>
              </w:rPr>
              <w:t>Roč</w:t>
            </w:r>
            <w:r w:rsidR="00986922" w:rsidRPr="006F3CB1">
              <w:rPr>
                <w:rFonts w:ascii="Times New Roman" w:eastAsia="Lucida Sans Unicode" w:hAnsi="Times New Roman" w:cs="Tahoma"/>
                <w:kern w:val="3"/>
                <w:sz w:val="20"/>
                <w:szCs w:val="20"/>
                <w:lang w:bidi="sk-SK"/>
              </w:rPr>
              <w:t>ná splátka istiny za    rok 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ED065F" w:rsidRPr="006F3CB1" w:rsidRDefault="00986922" w:rsidP="00ED065F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0"/>
                <w:szCs w:val="20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20"/>
                <w:szCs w:val="20"/>
                <w:lang w:bidi="sk-SK"/>
              </w:rPr>
              <w:t>Ročná splátka úrokov za rok 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0"/>
                <w:szCs w:val="20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20"/>
                <w:szCs w:val="20"/>
                <w:lang w:bidi="sk-SK"/>
              </w:rPr>
              <w:t>Zos</w:t>
            </w:r>
            <w:r w:rsidR="00986922" w:rsidRPr="006F3CB1">
              <w:rPr>
                <w:rFonts w:ascii="Times New Roman" w:eastAsia="Lucida Sans Unicode" w:hAnsi="Times New Roman" w:cs="Tahoma"/>
                <w:kern w:val="3"/>
                <w:sz w:val="20"/>
                <w:szCs w:val="20"/>
                <w:lang w:bidi="sk-SK"/>
              </w:rPr>
              <w:t>tatok úveru/ istiny k 31.12.2021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0"/>
                <w:szCs w:val="20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20"/>
                <w:szCs w:val="20"/>
                <w:lang w:bidi="sk-SK"/>
              </w:rPr>
              <w:t>Rok splatnosti</w:t>
            </w:r>
          </w:p>
        </w:tc>
      </w:tr>
      <w:tr w:rsidR="00ED065F" w:rsidRPr="006F3CB1" w:rsidTr="00ED065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Prima banka Slovensko a. s.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kern w:val="3"/>
                <w:sz w:val="16"/>
                <w:szCs w:val="16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16"/>
                <w:szCs w:val="16"/>
                <w:lang w:bidi="sk-SK"/>
              </w:rPr>
              <w:t>Rekonštrukcia miest. komunikácií</w:t>
            </w:r>
          </w:p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kern w:val="3"/>
                <w:sz w:val="16"/>
                <w:szCs w:val="16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16"/>
                <w:szCs w:val="16"/>
                <w:lang w:bidi="sk-SK"/>
              </w:rPr>
              <w:t>-------------------------Rekonštrukcia KD</w:t>
            </w:r>
          </w:p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kern w:val="3"/>
                <w:sz w:val="16"/>
                <w:szCs w:val="16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16"/>
                <w:szCs w:val="16"/>
                <w:lang w:bidi="sk-SK"/>
              </w:rPr>
              <w:t>-------------------------</w:t>
            </w:r>
          </w:p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kern w:val="3"/>
                <w:sz w:val="16"/>
                <w:szCs w:val="16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16"/>
                <w:szCs w:val="16"/>
                <w:lang w:bidi="sk-SK"/>
              </w:rPr>
              <w:t>Spolufinancovanie projektu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kern w:val="3"/>
                <w:sz w:val="18"/>
                <w:szCs w:val="18"/>
                <w:lang w:bidi="sk-SK"/>
              </w:rPr>
            </w:pPr>
          </w:p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kern w:val="3"/>
                <w:sz w:val="18"/>
                <w:szCs w:val="18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18"/>
                <w:szCs w:val="18"/>
                <w:lang w:bidi="sk-SK"/>
              </w:rPr>
              <w:t>84.974,33</w:t>
            </w:r>
          </w:p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kern w:val="3"/>
                <w:sz w:val="18"/>
                <w:szCs w:val="18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18"/>
                <w:szCs w:val="18"/>
                <w:lang w:bidi="sk-SK"/>
              </w:rPr>
              <w:t>--------------- 131.620,14</w:t>
            </w:r>
          </w:p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kern w:val="3"/>
                <w:sz w:val="18"/>
                <w:szCs w:val="18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18"/>
                <w:szCs w:val="18"/>
                <w:lang w:bidi="sk-SK"/>
              </w:rPr>
              <w:t>---------------</w:t>
            </w:r>
          </w:p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kern w:val="3"/>
                <w:sz w:val="18"/>
                <w:szCs w:val="18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18"/>
                <w:szCs w:val="18"/>
                <w:lang w:bidi="sk-SK"/>
              </w:rPr>
              <w:t xml:space="preserve">  27.482,40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</w:p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</w:p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10</w:t>
            </w:r>
            <w:r w:rsidR="00672618"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</w:p>
          <w:p w:rsidR="007A6490" w:rsidRPr="006F3CB1" w:rsidRDefault="007A6490" w:rsidP="00ED065F">
            <w:pPr>
              <w:widowControl w:val="0"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</w:p>
          <w:p w:rsidR="007A6490" w:rsidRPr="006F3CB1" w:rsidRDefault="007A6490" w:rsidP="00ED065F">
            <w:pPr>
              <w:widowControl w:val="0"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878,57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</w:p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</w:p>
          <w:p w:rsidR="00ED065F" w:rsidRPr="006F3CB1" w:rsidRDefault="00986922" w:rsidP="00ED065F">
            <w:pPr>
              <w:widowControl w:val="0"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7</w:t>
            </w:r>
            <w:r w:rsidR="00ED065F"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8268,48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</w:p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</w:p>
          <w:p w:rsidR="00ED065F" w:rsidRPr="006F3CB1" w:rsidRDefault="00DE7E03" w:rsidP="00ED065F">
            <w:pPr>
              <w:widowControl w:val="0"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2029</w:t>
            </w:r>
          </w:p>
        </w:tc>
      </w:tr>
      <w:tr w:rsidR="00ED065F" w:rsidRPr="006F3CB1" w:rsidTr="0098692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ŠFRB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kern w:val="3"/>
                <w:sz w:val="16"/>
                <w:szCs w:val="16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16"/>
                <w:szCs w:val="16"/>
                <w:lang w:bidi="sk-SK"/>
              </w:rPr>
              <w:t>Výstavba obecných nájomných bytov</w:t>
            </w:r>
          </w:p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kern w:val="3"/>
                <w:sz w:val="16"/>
                <w:szCs w:val="16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16"/>
                <w:szCs w:val="16"/>
                <w:lang w:bidi="sk-SK"/>
              </w:rPr>
              <w:t xml:space="preserve"> BJ - 16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kern w:val="3"/>
                <w:sz w:val="18"/>
                <w:szCs w:val="18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18"/>
                <w:szCs w:val="18"/>
                <w:lang w:bidi="sk-SK"/>
              </w:rPr>
              <w:t>573.989,25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5F" w:rsidRPr="006F3CB1" w:rsidRDefault="00672618" w:rsidP="00ED065F">
            <w:pPr>
              <w:widowControl w:val="0"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19207,79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5F" w:rsidRPr="006F3CB1" w:rsidRDefault="007A6490" w:rsidP="00ED065F">
            <w:pPr>
              <w:widowControl w:val="0"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3139,74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5F" w:rsidRPr="006F3CB1" w:rsidRDefault="007A6490" w:rsidP="00ED065F">
            <w:pPr>
              <w:widowControl w:val="0"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299351,10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2036</w:t>
            </w:r>
          </w:p>
        </w:tc>
      </w:tr>
    </w:tbl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8"/>
          <w:szCs w:val="28"/>
          <w:u w:val="single"/>
          <w:lang w:eastAsia="sk-SK" w:bidi="sk-SK"/>
        </w:rPr>
      </w:pP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u w:val="single"/>
          <w:lang w:eastAsia="sk-SK" w:bidi="sk-SK"/>
        </w:rPr>
      </w:pP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Zabezpečenie úveru:</w:t>
      </w: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bidi="sk-SK"/>
        </w:rPr>
        <w:t xml:space="preserve"> z dôvodu poskytnutia dlhodobého bankového úveru  Prima bankou Slovensko a. s., obec presmerovala podielové dane do Prima banky Slovensko a. s. V priebehu </w:t>
      </w:r>
      <w:r w:rsidR="007A6490" w:rsidRPr="006F3CB1">
        <w:rPr>
          <w:rFonts w:ascii="Times New Roman" w:eastAsia="Lucida Sans Unicode" w:hAnsi="Times New Roman" w:cs="Tahoma"/>
          <w:kern w:val="3"/>
          <w:sz w:val="24"/>
          <w:szCs w:val="24"/>
          <w:lang w:bidi="sk-SK"/>
        </w:rPr>
        <w:t>roka 2021</w:t>
      </w: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bidi="sk-SK"/>
        </w:rPr>
        <w:t xml:space="preserve"> obec </w:t>
      </w:r>
      <w:r w:rsidR="007A6490" w:rsidRPr="006F3CB1">
        <w:rPr>
          <w:rFonts w:ascii="Times New Roman" w:eastAsia="Lucida Sans Unicode" w:hAnsi="Times New Roman" w:cs="Tahoma"/>
          <w:kern w:val="3"/>
          <w:sz w:val="24"/>
          <w:szCs w:val="24"/>
          <w:lang w:bidi="sk-SK"/>
        </w:rPr>
        <w:t>ne</w:t>
      </w: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bidi="sk-SK"/>
        </w:rPr>
        <w:t>čerpala úver</w:t>
      </w:r>
      <w:r w:rsidR="007A6490" w:rsidRPr="006F3CB1">
        <w:rPr>
          <w:rFonts w:ascii="Times New Roman" w:eastAsia="Lucida Sans Unicode" w:hAnsi="Times New Roman" w:cs="Tahoma"/>
          <w:kern w:val="3"/>
          <w:sz w:val="24"/>
          <w:szCs w:val="24"/>
          <w:lang w:bidi="sk-SK"/>
        </w:rPr>
        <w:t>.</w:t>
      </w: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bidi="sk-SK"/>
        </w:rPr>
        <w:t xml:space="preserve"> Obec uzatvorila v roku 2006 Zmluvu o úvere na výstavbu obecnej bytovky BJ-16. Úver je dlhodobý s dobou splatnosti do roku 2036, splátky istiny a úrokov sú mesačné. Záložné právo na budovu  bytový dom BJ-16 a zastavané plochy </w:t>
      </w: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bidi="sk-SK"/>
        </w:rPr>
        <w:lastRenderedPageBreak/>
        <w:t xml:space="preserve">a nádvoria v prospech </w:t>
      </w:r>
      <w:proofErr w:type="spellStart"/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bidi="sk-SK"/>
        </w:rPr>
        <w:t>MVaRR</w:t>
      </w:r>
      <w:proofErr w:type="spellEnd"/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bidi="sk-SK"/>
        </w:rPr>
        <w:t xml:space="preserve"> SR.</w:t>
      </w: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8"/>
          <w:szCs w:val="28"/>
          <w:u w:val="single"/>
          <w:lang w:eastAsia="sk-SK" w:bidi="sk-SK"/>
        </w:rPr>
      </w:pP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strike/>
          <w:kern w:val="3"/>
          <w:sz w:val="24"/>
          <w:szCs w:val="24"/>
          <w:lang w:eastAsia="sk-SK" w:bidi="sk-SK"/>
        </w:rPr>
      </w:pPr>
      <w:r w:rsidRPr="006F3CB1"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t xml:space="preserve">Dodržiavanie pravidiel používania návratných zdrojov financovania:  </w:t>
      </w: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  <w:r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Obec v zmysle ustanovenia § 17 ods. 6 zákona č.</w:t>
      </w: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583/2004 </w:t>
      </w:r>
      <w:proofErr w:type="spellStart"/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Z.z</w:t>
      </w:r>
      <w:proofErr w:type="spellEnd"/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. o rozpočtových pravidlách územnej samosprávy a o zmene a doplnení niektorých zákonov v </w:t>
      </w:r>
      <w:proofErr w:type="spellStart"/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z.n.p</w:t>
      </w:r>
      <w:proofErr w:type="spellEnd"/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.,</w:t>
      </w:r>
      <w:r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môže na plnenie svojich úloh prijať návratné zdroje financovania, len ak:</w:t>
      </w: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</w:p>
    <w:p w:rsidR="00ED065F" w:rsidRPr="006F3CB1" w:rsidRDefault="00ED065F" w:rsidP="00ED065F">
      <w:pPr>
        <w:widowControl w:val="0"/>
        <w:numPr>
          <w:ilvl w:val="0"/>
          <w:numId w:val="24"/>
        </w:numPr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  <w:r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celková suma dlhu obce neprekročí </w:t>
      </w:r>
      <w:r w:rsidRPr="006F3CB1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  <w:t>60%</w:t>
      </w:r>
      <w:r w:rsidRPr="006F3CB1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skutočných bežných príjmov predchádzajúceho rozpočtového roka a</w:t>
      </w:r>
    </w:p>
    <w:p w:rsidR="00ED065F" w:rsidRPr="006F3CB1" w:rsidRDefault="00ED065F" w:rsidP="00ED065F">
      <w:pPr>
        <w:spacing w:after="0" w:line="240" w:lineRule="auto"/>
        <w:jc w:val="both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</w:p>
    <w:p w:rsidR="00ED065F" w:rsidRPr="006F3CB1" w:rsidRDefault="00ED065F" w:rsidP="00ED065F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suma splátok návratných zdrojov financovania, vrátane úhrady výnosov a suma splátok záväzkov z investičných dodávateľských úverov neprekročí v príslušnom rozpočtovom roku </w:t>
      </w:r>
      <w:r w:rsidRPr="006F3CB1"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t>25 %</w:t>
      </w: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skutočných bežných príjmov predchádzajúceho rozpočtového roka znížených o prostriedky poskytnuté v príslušnom rozpočtovom roku obci z rozpočtu iného subjektu verejnej správy, prostriedky poskytnuté z Európskej únie a iné prostriedky zo zahraničia alebo prostriedky získané na základe osobitného predpisu. </w:t>
      </w: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ED065F" w:rsidRPr="006F3CB1" w:rsidRDefault="00ED065F" w:rsidP="00ED065F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ind w:left="284" w:hanging="284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</w:pPr>
      <w:r w:rsidRPr="006F3CB1"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t>Výpočet podľa § 17 ods.6 písm. a):</w:t>
      </w:r>
    </w:p>
    <w:p w:rsidR="00ED065F" w:rsidRPr="006F3CB1" w:rsidRDefault="00ED065F" w:rsidP="00ED065F">
      <w:pPr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546"/>
      </w:tblGrid>
      <w:tr w:rsidR="00ED065F" w:rsidRPr="006F3CB1" w:rsidTr="00ED065F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Text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Suma v EUR</w:t>
            </w:r>
          </w:p>
        </w:tc>
      </w:tr>
      <w:tr w:rsidR="00ED065F" w:rsidRPr="006F3CB1" w:rsidTr="00ED065F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Skutočné bežné príjmy z finančn</w:t>
            </w:r>
            <w:r w:rsidR="00986922" w:rsidRPr="006F3CB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ého výkazu FIN 1-12 k 31.12.2020</w:t>
            </w:r>
            <w:r w:rsidRPr="006F3CB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 xml:space="preserve">: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</w:p>
        </w:tc>
      </w:tr>
      <w:tr w:rsidR="00ED065F" w:rsidRPr="006F3CB1" w:rsidTr="00986922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5F" w:rsidRPr="006F3CB1" w:rsidRDefault="00ED065F" w:rsidP="00ED065F">
            <w:pPr>
              <w:widowControl w:val="0"/>
              <w:numPr>
                <w:ilvl w:val="0"/>
                <w:numId w:val="17"/>
              </w:numPr>
              <w:suppressAutoHyphens/>
              <w:autoSpaceDN w:val="0"/>
              <w:spacing w:after="0" w:line="240" w:lineRule="auto"/>
              <w:ind w:left="318" w:hanging="142"/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 xml:space="preserve">skutočné bežné príjmy obce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5F" w:rsidRPr="006F3CB1" w:rsidRDefault="00515533" w:rsidP="00ED065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645752,86</w:t>
            </w:r>
          </w:p>
        </w:tc>
      </w:tr>
      <w:tr w:rsidR="00ED065F" w:rsidRPr="006F3CB1" w:rsidTr="00986922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5F" w:rsidRPr="006F3CB1" w:rsidRDefault="00ED065F" w:rsidP="00ED065F">
            <w:pPr>
              <w:widowControl w:val="0"/>
              <w:numPr>
                <w:ilvl w:val="0"/>
                <w:numId w:val="17"/>
              </w:numPr>
              <w:suppressAutoHyphens/>
              <w:autoSpaceDN w:val="0"/>
              <w:spacing w:after="0" w:line="240" w:lineRule="auto"/>
              <w:ind w:left="318" w:hanging="142"/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 xml:space="preserve">skutočné bežné príjmy RO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5F" w:rsidRPr="006F3CB1" w:rsidRDefault="00515533" w:rsidP="00ED065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0</w:t>
            </w:r>
          </w:p>
        </w:tc>
      </w:tr>
      <w:tr w:rsidR="00ED065F" w:rsidRPr="006F3CB1" w:rsidTr="00986922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Spolu bež</w:t>
            </w:r>
            <w:r w:rsidR="00986922" w:rsidRPr="006F3CB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né príjmy obce a RO k 31.12.2020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D065F" w:rsidRPr="006F3CB1" w:rsidRDefault="00515533" w:rsidP="00ED065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645752,86</w:t>
            </w:r>
          </w:p>
        </w:tc>
      </w:tr>
      <w:tr w:rsidR="00ED065F" w:rsidRPr="006F3CB1" w:rsidTr="00ED065F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Cel</w:t>
            </w:r>
            <w:r w:rsidR="00986922" w:rsidRPr="006F3CB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ková suma dlhu obce k 31.12.2021</w:t>
            </w:r>
            <w:r w:rsidRPr="006F3CB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 xml:space="preserve">: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</w:p>
        </w:tc>
      </w:tr>
      <w:tr w:rsidR="00ED065F" w:rsidRPr="006F3CB1" w:rsidTr="00986922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5F" w:rsidRPr="006F3CB1" w:rsidRDefault="00ED065F" w:rsidP="00ED065F">
            <w:pPr>
              <w:widowControl w:val="0"/>
              <w:numPr>
                <w:ilvl w:val="0"/>
                <w:numId w:val="17"/>
              </w:numPr>
              <w:suppressAutoHyphens/>
              <w:autoSpaceDN w:val="0"/>
              <w:spacing w:after="0" w:line="240" w:lineRule="auto"/>
              <w:ind w:left="318" w:hanging="142"/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>zostatok istiny z bankových úverov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5F" w:rsidRPr="006F3CB1" w:rsidRDefault="00515533" w:rsidP="00ED065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78268,48</w:t>
            </w:r>
          </w:p>
        </w:tc>
      </w:tr>
      <w:tr w:rsidR="00ED065F" w:rsidRPr="006F3CB1" w:rsidTr="00986922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5F" w:rsidRPr="006F3CB1" w:rsidRDefault="00ED065F" w:rsidP="00ED065F">
            <w:pPr>
              <w:widowControl w:val="0"/>
              <w:numPr>
                <w:ilvl w:val="0"/>
                <w:numId w:val="17"/>
              </w:numPr>
              <w:suppressAutoHyphens/>
              <w:autoSpaceDN w:val="0"/>
              <w:spacing w:after="0" w:line="240" w:lineRule="auto"/>
              <w:ind w:left="318" w:hanging="142"/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>zostatok istiny z pôžičiek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5F" w:rsidRPr="006F3CB1" w:rsidRDefault="008F3F39" w:rsidP="00ED065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0</w:t>
            </w:r>
          </w:p>
        </w:tc>
      </w:tr>
      <w:tr w:rsidR="00ED065F" w:rsidRPr="006F3CB1" w:rsidTr="00986922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5F" w:rsidRPr="006F3CB1" w:rsidRDefault="00ED065F" w:rsidP="00ED065F">
            <w:pPr>
              <w:widowControl w:val="0"/>
              <w:numPr>
                <w:ilvl w:val="0"/>
                <w:numId w:val="17"/>
              </w:numPr>
              <w:suppressAutoHyphens/>
              <w:autoSpaceDN w:val="0"/>
              <w:spacing w:after="0" w:line="240" w:lineRule="auto"/>
              <w:ind w:left="318" w:hanging="142"/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>zostatok istiny z návratných finančných výpomocí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5F" w:rsidRPr="006F3CB1" w:rsidRDefault="00515533" w:rsidP="00ED065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22016,0</w:t>
            </w:r>
          </w:p>
        </w:tc>
      </w:tr>
      <w:tr w:rsidR="00ED065F" w:rsidRPr="006F3CB1" w:rsidTr="00986922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5F" w:rsidRPr="006F3CB1" w:rsidRDefault="00ED065F" w:rsidP="00ED065F">
            <w:pPr>
              <w:widowControl w:val="0"/>
              <w:numPr>
                <w:ilvl w:val="0"/>
                <w:numId w:val="17"/>
              </w:numPr>
              <w:suppressAutoHyphens/>
              <w:autoSpaceDN w:val="0"/>
              <w:spacing w:after="0" w:line="240" w:lineRule="auto"/>
              <w:ind w:left="318" w:hanging="142"/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>zostatok istiny z investičných dodávateľských úverov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5F" w:rsidRPr="006F3CB1" w:rsidRDefault="008F3F39" w:rsidP="00ED065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0</w:t>
            </w:r>
          </w:p>
        </w:tc>
      </w:tr>
      <w:tr w:rsidR="00ED065F" w:rsidRPr="006F3CB1" w:rsidTr="00986922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5F" w:rsidRPr="006F3CB1" w:rsidRDefault="00ED065F" w:rsidP="00ED065F">
            <w:pPr>
              <w:widowControl w:val="0"/>
              <w:numPr>
                <w:ilvl w:val="0"/>
                <w:numId w:val="17"/>
              </w:numPr>
              <w:suppressAutoHyphens/>
              <w:autoSpaceDN w:val="0"/>
              <w:spacing w:after="0" w:line="240" w:lineRule="auto"/>
              <w:ind w:left="318" w:hanging="142"/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 xml:space="preserve">zostatok istiny z bank. úverov na </w:t>
            </w:r>
            <w:proofErr w:type="spellStart"/>
            <w:r w:rsidRPr="006F3CB1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>predfinancovanie</w:t>
            </w:r>
            <w:proofErr w:type="spellEnd"/>
            <w:r w:rsidRPr="006F3CB1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 xml:space="preserve"> projektov EÚ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5F" w:rsidRPr="006F3CB1" w:rsidRDefault="008F3F39" w:rsidP="00ED065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0</w:t>
            </w:r>
          </w:p>
        </w:tc>
      </w:tr>
      <w:tr w:rsidR="00ED065F" w:rsidRPr="006F3CB1" w:rsidTr="00986922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5F" w:rsidRPr="006F3CB1" w:rsidRDefault="00ED065F" w:rsidP="00ED065F">
            <w:pPr>
              <w:widowControl w:val="0"/>
              <w:numPr>
                <w:ilvl w:val="0"/>
                <w:numId w:val="17"/>
              </w:numPr>
              <w:suppressAutoHyphens/>
              <w:autoSpaceDN w:val="0"/>
              <w:spacing w:after="0" w:line="240" w:lineRule="auto"/>
              <w:ind w:left="318" w:hanging="142"/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>zostatok istiny z úverov zo ŠFRB na obecné nájomné byty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5F" w:rsidRPr="006F3CB1" w:rsidRDefault="00515533" w:rsidP="00ED065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299351,10</w:t>
            </w:r>
          </w:p>
        </w:tc>
      </w:tr>
      <w:tr w:rsidR="00ED065F" w:rsidRPr="006F3CB1" w:rsidTr="00986922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5F" w:rsidRPr="006F3CB1" w:rsidRDefault="00ED065F" w:rsidP="00ED065F">
            <w:pPr>
              <w:widowControl w:val="0"/>
              <w:numPr>
                <w:ilvl w:val="0"/>
                <w:numId w:val="17"/>
              </w:numPr>
              <w:suppressAutoHyphens/>
              <w:autoSpaceDN w:val="0"/>
              <w:spacing w:after="0" w:line="240" w:lineRule="auto"/>
              <w:ind w:left="318" w:hanging="142"/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>zostatok istiny z úveru z Environmentálneho fondu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5F" w:rsidRPr="006F3CB1" w:rsidRDefault="00515533" w:rsidP="00ED065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0</w:t>
            </w:r>
          </w:p>
        </w:tc>
      </w:tr>
      <w:tr w:rsidR="006F3CB1" w:rsidRPr="006F3CB1" w:rsidTr="00986922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Spolu cel</w:t>
            </w:r>
            <w:r w:rsidR="00986922" w:rsidRPr="006F3CB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ková suma dlhu obce k 31.12.2021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D065F" w:rsidRPr="006F3CB1" w:rsidRDefault="00515533" w:rsidP="0051553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399635,58</w:t>
            </w:r>
          </w:p>
        </w:tc>
      </w:tr>
      <w:tr w:rsidR="00ED065F" w:rsidRPr="006F3CB1" w:rsidTr="00ED065F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 xml:space="preserve">Do celkovej sumy sa nezapočítavajú záväzky: 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</w:p>
        </w:tc>
      </w:tr>
      <w:tr w:rsidR="00ED065F" w:rsidRPr="006F3CB1" w:rsidTr="00986922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5F" w:rsidRPr="006F3CB1" w:rsidRDefault="00ED065F" w:rsidP="00ED065F">
            <w:pPr>
              <w:widowControl w:val="0"/>
              <w:numPr>
                <w:ilvl w:val="0"/>
                <w:numId w:val="17"/>
              </w:numPr>
              <w:suppressAutoHyphens/>
              <w:autoSpaceDN w:val="0"/>
              <w:spacing w:after="0" w:line="240" w:lineRule="auto"/>
              <w:ind w:left="318" w:hanging="142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>z úverov zo ŠFRB obecné nájomné byty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5F" w:rsidRPr="006F3CB1" w:rsidRDefault="00515533" w:rsidP="00ED065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299351,10</w:t>
            </w:r>
          </w:p>
        </w:tc>
      </w:tr>
      <w:tr w:rsidR="00ED065F" w:rsidRPr="006F3CB1" w:rsidTr="00986922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5F" w:rsidRPr="006F3CB1" w:rsidRDefault="00ED065F" w:rsidP="00ED065F">
            <w:pPr>
              <w:widowControl w:val="0"/>
              <w:numPr>
                <w:ilvl w:val="0"/>
                <w:numId w:val="17"/>
              </w:numPr>
              <w:suppressAutoHyphens/>
              <w:autoSpaceDN w:val="0"/>
              <w:spacing w:after="0" w:line="240" w:lineRule="auto"/>
              <w:ind w:left="318" w:hanging="142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>z úveru z Environmentálneho fondu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5F" w:rsidRPr="006F3CB1" w:rsidRDefault="00515533" w:rsidP="00ED065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0</w:t>
            </w:r>
          </w:p>
        </w:tc>
      </w:tr>
      <w:tr w:rsidR="00ED065F" w:rsidRPr="006F3CB1" w:rsidTr="00986922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5F" w:rsidRPr="006F3CB1" w:rsidRDefault="00ED065F" w:rsidP="00ED065F">
            <w:pPr>
              <w:widowControl w:val="0"/>
              <w:numPr>
                <w:ilvl w:val="0"/>
                <w:numId w:val="17"/>
              </w:numPr>
              <w:suppressAutoHyphens/>
              <w:autoSpaceDN w:val="0"/>
              <w:spacing w:after="0" w:line="240" w:lineRule="auto"/>
              <w:ind w:left="318" w:hanging="142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 xml:space="preserve">z bankových úverov na </w:t>
            </w:r>
            <w:proofErr w:type="spellStart"/>
            <w:r w:rsidRPr="006F3CB1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>predfinancovanie</w:t>
            </w:r>
            <w:proofErr w:type="spellEnd"/>
            <w:r w:rsidRPr="006F3CB1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 xml:space="preserve"> projektov EÚ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5F" w:rsidRPr="006F3CB1" w:rsidRDefault="00515533" w:rsidP="00ED065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0</w:t>
            </w:r>
          </w:p>
        </w:tc>
      </w:tr>
      <w:tr w:rsidR="00ED065F" w:rsidRPr="006F3CB1" w:rsidTr="00986922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Spolu suma záväzkov, ktorá sa nezapočíta do celkovej sumy dlhu obce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D065F" w:rsidRPr="006F3CB1" w:rsidRDefault="00515533" w:rsidP="00ED065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299351,10</w:t>
            </w:r>
          </w:p>
        </w:tc>
      </w:tr>
      <w:tr w:rsidR="00ED065F" w:rsidRPr="006F3CB1" w:rsidTr="00986922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Spolu upravená cel</w:t>
            </w:r>
            <w:r w:rsidR="00515533" w:rsidRPr="006F3CB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ková suma dlhu obce k 31.12.2021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D065F" w:rsidRPr="006F3CB1" w:rsidRDefault="00515533" w:rsidP="00ED065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100284,48</w:t>
            </w:r>
          </w:p>
        </w:tc>
      </w:tr>
    </w:tbl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lang w:eastAsia="sk-SK" w:bidi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8"/>
        <w:gridCol w:w="3410"/>
        <w:gridCol w:w="2546"/>
      </w:tblGrid>
      <w:tr w:rsidR="00ED065F" w:rsidRPr="006F3CB1" w:rsidTr="00ED065F"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D065F" w:rsidRPr="006F3CB1" w:rsidRDefault="00515533" w:rsidP="00ED065F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Zostatok istiny k 31.12.2021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 xml:space="preserve">Skutočné bežné príjmy </w:t>
            </w:r>
            <w:r w:rsidR="00986922" w:rsidRPr="006F3CB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k 31.12.2020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§ 17 ods.6 písm. a)</w:t>
            </w:r>
          </w:p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</w:p>
        </w:tc>
      </w:tr>
      <w:tr w:rsidR="00ED065F" w:rsidRPr="008F3F39" w:rsidTr="00986922"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5F" w:rsidRPr="008F3F39" w:rsidRDefault="00515533" w:rsidP="00ED065F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8F3F39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100284,48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5F" w:rsidRPr="008F3F39" w:rsidRDefault="00515533" w:rsidP="00ED065F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8F3F39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645752,86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5F" w:rsidRPr="008F3F39" w:rsidRDefault="00BC3193" w:rsidP="00ED065F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8F3F39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15,53</w:t>
            </w:r>
          </w:p>
        </w:tc>
      </w:tr>
    </w:tbl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lang w:eastAsia="sk-SK" w:bidi="sk-SK"/>
        </w:rPr>
      </w:pP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Zákonná podmienka podľa § 17 ods.6 písm. a) zákona č.583/2004 </w:t>
      </w:r>
      <w:proofErr w:type="spellStart"/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Z.z</w:t>
      </w:r>
      <w:proofErr w:type="spellEnd"/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. bola splnená. </w:t>
      </w:r>
    </w:p>
    <w:p w:rsidR="00ED065F" w:rsidRDefault="00ED065F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8F3F39" w:rsidRDefault="008F3F39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8F3F39" w:rsidRPr="006F3CB1" w:rsidRDefault="008F3F39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ED065F" w:rsidRPr="006F3CB1" w:rsidRDefault="00ED065F" w:rsidP="00ED065F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ind w:left="284" w:hanging="284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</w:pPr>
      <w:r w:rsidRPr="006F3CB1"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lastRenderedPageBreak/>
        <w:t>Výpočet podľa § 17 ods.6 písm. b):</w:t>
      </w:r>
    </w:p>
    <w:p w:rsidR="00ED065F" w:rsidRPr="006F3CB1" w:rsidRDefault="00ED065F" w:rsidP="00ED065F">
      <w:pPr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0"/>
        <w:gridCol w:w="2864"/>
      </w:tblGrid>
      <w:tr w:rsidR="00ED065F" w:rsidRPr="006F3CB1" w:rsidTr="00ED065F"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Text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Suma v EUR</w:t>
            </w:r>
          </w:p>
        </w:tc>
      </w:tr>
      <w:tr w:rsidR="00ED065F" w:rsidRPr="006F3CB1" w:rsidTr="00ED065F"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Skutočné bežné príjmy z finančného</w:t>
            </w:r>
            <w:r w:rsidR="00986922" w:rsidRPr="006F3CB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 xml:space="preserve"> výkazu FIN 1-12 k 31.12.2020</w:t>
            </w:r>
            <w:r w:rsidRPr="006F3CB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 xml:space="preserve">: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</w:p>
        </w:tc>
      </w:tr>
      <w:tr w:rsidR="00ED065F" w:rsidRPr="006F3CB1" w:rsidTr="00986922"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5F" w:rsidRPr="006F3CB1" w:rsidRDefault="00ED065F" w:rsidP="00ED065F">
            <w:pPr>
              <w:widowControl w:val="0"/>
              <w:numPr>
                <w:ilvl w:val="0"/>
                <w:numId w:val="17"/>
              </w:numPr>
              <w:suppressAutoHyphens/>
              <w:autoSpaceDN w:val="0"/>
              <w:spacing w:after="0" w:line="240" w:lineRule="auto"/>
              <w:ind w:left="318" w:hanging="142"/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 xml:space="preserve">skutočné bežné príjmy obce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5F" w:rsidRPr="006F3CB1" w:rsidRDefault="00BC3193" w:rsidP="00ED065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645752,86</w:t>
            </w:r>
          </w:p>
        </w:tc>
      </w:tr>
      <w:tr w:rsidR="00ED065F" w:rsidRPr="006F3CB1" w:rsidTr="00986922"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5F" w:rsidRPr="006F3CB1" w:rsidRDefault="00ED065F" w:rsidP="00ED065F">
            <w:pPr>
              <w:widowControl w:val="0"/>
              <w:numPr>
                <w:ilvl w:val="0"/>
                <w:numId w:val="17"/>
              </w:numPr>
              <w:suppressAutoHyphens/>
              <w:autoSpaceDN w:val="0"/>
              <w:spacing w:after="0" w:line="240" w:lineRule="auto"/>
              <w:ind w:left="318" w:hanging="142"/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 xml:space="preserve">skutočné bežné príjmy RO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5F" w:rsidRPr="006F3CB1" w:rsidRDefault="00BC3193" w:rsidP="00ED065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0</w:t>
            </w:r>
          </w:p>
        </w:tc>
      </w:tr>
      <w:tr w:rsidR="00ED065F" w:rsidRPr="006F3CB1" w:rsidTr="00986922"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Spolu bež</w:t>
            </w:r>
            <w:r w:rsidR="00986922" w:rsidRPr="006F3CB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né príjmy obce a RO k 31.12.2020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D065F" w:rsidRPr="006F3CB1" w:rsidRDefault="00BC3193" w:rsidP="00ED065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645752,86</w:t>
            </w:r>
          </w:p>
        </w:tc>
      </w:tr>
      <w:tr w:rsidR="00ED065F" w:rsidRPr="006F3CB1" w:rsidTr="00ED065F"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 xml:space="preserve">Bežné príjmy obce a RO znížené o: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</w:p>
        </w:tc>
      </w:tr>
      <w:tr w:rsidR="00ED065F" w:rsidRPr="006F3CB1" w:rsidTr="00986922"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5F" w:rsidRPr="006F3CB1" w:rsidRDefault="00ED065F" w:rsidP="00ED065F">
            <w:pPr>
              <w:widowControl w:val="0"/>
              <w:numPr>
                <w:ilvl w:val="0"/>
                <w:numId w:val="17"/>
              </w:numPr>
              <w:suppressAutoHyphens/>
              <w:autoSpaceDN w:val="0"/>
              <w:spacing w:after="0" w:line="240" w:lineRule="auto"/>
              <w:ind w:left="318" w:hanging="142"/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>dotácie na prenesený výkon štátnej správy, ŠR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5F" w:rsidRPr="006F3CB1" w:rsidRDefault="00406714" w:rsidP="00ED065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172110,86</w:t>
            </w:r>
          </w:p>
        </w:tc>
      </w:tr>
      <w:tr w:rsidR="00ED065F" w:rsidRPr="006F3CB1" w:rsidTr="00986922"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5F" w:rsidRPr="006F3CB1" w:rsidRDefault="00ED065F" w:rsidP="00ED065F">
            <w:pPr>
              <w:widowControl w:val="0"/>
              <w:numPr>
                <w:ilvl w:val="0"/>
                <w:numId w:val="17"/>
              </w:numPr>
              <w:suppressAutoHyphens/>
              <w:autoSpaceDN w:val="0"/>
              <w:spacing w:after="0" w:line="240" w:lineRule="auto"/>
              <w:ind w:left="318" w:hanging="142"/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>dotácie z DPO SR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5F" w:rsidRPr="006F3CB1" w:rsidRDefault="00BC3193" w:rsidP="00ED065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3000,0</w:t>
            </w:r>
          </w:p>
        </w:tc>
      </w:tr>
      <w:tr w:rsidR="00ED065F" w:rsidRPr="006F3CB1" w:rsidTr="00986922"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5F" w:rsidRPr="006F3CB1" w:rsidRDefault="00ED065F" w:rsidP="00ED065F">
            <w:pPr>
              <w:widowControl w:val="0"/>
              <w:numPr>
                <w:ilvl w:val="0"/>
                <w:numId w:val="17"/>
              </w:numPr>
              <w:suppressAutoHyphens/>
              <w:autoSpaceDN w:val="0"/>
              <w:spacing w:after="0" w:line="240" w:lineRule="auto"/>
              <w:ind w:left="318" w:hanging="142"/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 xml:space="preserve">dotácia z ÚPSVaR / </w:t>
            </w:r>
            <w:proofErr w:type="spellStart"/>
            <w:r w:rsidRPr="006F3CB1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>spoluf</w:t>
            </w:r>
            <w:proofErr w:type="spellEnd"/>
            <w:r w:rsidRPr="006F3CB1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>. ESF a ŠR/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5F" w:rsidRPr="006F3CB1" w:rsidRDefault="005758FD" w:rsidP="00ED065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613,88</w:t>
            </w:r>
          </w:p>
        </w:tc>
      </w:tr>
      <w:tr w:rsidR="00ED065F" w:rsidRPr="006F3CB1" w:rsidTr="00986922"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5F" w:rsidRPr="006F3CB1" w:rsidRDefault="00ED065F" w:rsidP="00ED065F">
            <w:pPr>
              <w:widowControl w:val="0"/>
              <w:numPr>
                <w:ilvl w:val="0"/>
                <w:numId w:val="17"/>
              </w:numPr>
              <w:suppressAutoHyphens/>
              <w:autoSpaceDN w:val="0"/>
              <w:spacing w:after="0" w:line="240" w:lineRule="auto"/>
              <w:ind w:left="318" w:hanging="142"/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>príjmy z náhradnej výsadby drevín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5F" w:rsidRPr="006F3CB1" w:rsidRDefault="00BC3193" w:rsidP="00ED065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0</w:t>
            </w:r>
          </w:p>
        </w:tc>
      </w:tr>
      <w:tr w:rsidR="00ED065F" w:rsidRPr="006F3CB1" w:rsidTr="00986922"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5F" w:rsidRPr="006F3CB1" w:rsidRDefault="00ED065F" w:rsidP="00ED065F">
            <w:pPr>
              <w:widowControl w:val="0"/>
              <w:numPr>
                <w:ilvl w:val="0"/>
                <w:numId w:val="17"/>
              </w:numPr>
              <w:suppressAutoHyphens/>
              <w:autoSpaceDN w:val="0"/>
              <w:spacing w:after="0" w:line="240" w:lineRule="auto"/>
              <w:ind w:left="318" w:hanging="142"/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 xml:space="preserve">účelovo určené peňažné dary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5F" w:rsidRPr="006F3CB1" w:rsidRDefault="00406714" w:rsidP="00ED065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150,0</w:t>
            </w:r>
          </w:p>
        </w:tc>
      </w:tr>
      <w:tr w:rsidR="00ED065F" w:rsidRPr="006F3CB1" w:rsidTr="00986922"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 xml:space="preserve">Spolu bežné príjmy obce </w:t>
            </w:r>
            <w:r w:rsidR="00986922" w:rsidRPr="006F3CB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a RO účelovo určené k 31.12.2021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5F" w:rsidRPr="006F3CB1" w:rsidRDefault="00406714" w:rsidP="00ED065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175874,74</w:t>
            </w:r>
          </w:p>
        </w:tc>
      </w:tr>
      <w:tr w:rsidR="00ED065F" w:rsidRPr="006F3CB1" w:rsidTr="00ED065F"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</w:p>
        </w:tc>
      </w:tr>
      <w:tr w:rsidR="00ED065F" w:rsidRPr="006F3CB1" w:rsidTr="00986922"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Spolu up</w:t>
            </w:r>
            <w:r w:rsidR="00986922" w:rsidRPr="006F3CB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ravené bežné príjmy k 31.12.2020</w:t>
            </w:r>
            <w:r w:rsidRPr="006F3CB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*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D065F" w:rsidRPr="006F3CB1" w:rsidRDefault="00406714" w:rsidP="00ED065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469878,12</w:t>
            </w:r>
          </w:p>
        </w:tc>
      </w:tr>
      <w:tr w:rsidR="00ED065F" w:rsidRPr="006F3CB1" w:rsidTr="00ED065F"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Splátky istiny a úrokov z finančn</w:t>
            </w:r>
            <w:r w:rsidR="00BC3193" w:rsidRPr="006F3CB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ého výkazu FIN 1-12 k 31.12.2021</w:t>
            </w:r>
            <w:r w:rsidRPr="006F3CB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 xml:space="preserve"> s výnimkou jednorazového predčasného splatenia: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</w:p>
        </w:tc>
      </w:tr>
      <w:tr w:rsidR="00ED065F" w:rsidRPr="006F3CB1" w:rsidTr="00ED065F"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065F" w:rsidRPr="006F3CB1" w:rsidRDefault="00ED065F" w:rsidP="00ED065F">
            <w:pPr>
              <w:widowControl w:val="0"/>
              <w:numPr>
                <w:ilvl w:val="0"/>
                <w:numId w:val="17"/>
              </w:numPr>
              <w:suppressAutoHyphens/>
              <w:autoSpaceDN w:val="0"/>
              <w:spacing w:after="0" w:line="240" w:lineRule="auto"/>
              <w:ind w:left="318" w:hanging="142"/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>821004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0</w:t>
            </w:r>
          </w:p>
        </w:tc>
      </w:tr>
      <w:tr w:rsidR="00ED065F" w:rsidRPr="006F3CB1" w:rsidTr="00986922"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065F" w:rsidRPr="006F3CB1" w:rsidRDefault="00ED065F" w:rsidP="00ED065F">
            <w:pPr>
              <w:widowControl w:val="0"/>
              <w:numPr>
                <w:ilvl w:val="0"/>
                <w:numId w:val="17"/>
              </w:numPr>
              <w:suppressAutoHyphens/>
              <w:autoSpaceDN w:val="0"/>
              <w:spacing w:after="0" w:line="240" w:lineRule="auto"/>
              <w:ind w:left="318" w:hanging="142"/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>821005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065F" w:rsidRPr="006F3CB1" w:rsidRDefault="00BC3193" w:rsidP="00ED065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10000,0</w:t>
            </w:r>
          </w:p>
        </w:tc>
      </w:tr>
      <w:tr w:rsidR="00ED065F" w:rsidRPr="006F3CB1" w:rsidTr="00986922"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065F" w:rsidRPr="006F3CB1" w:rsidRDefault="00ED065F" w:rsidP="00ED065F">
            <w:pPr>
              <w:widowControl w:val="0"/>
              <w:numPr>
                <w:ilvl w:val="0"/>
                <w:numId w:val="17"/>
              </w:numPr>
              <w:suppressAutoHyphens/>
              <w:autoSpaceDN w:val="0"/>
              <w:spacing w:after="0" w:line="240" w:lineRule="auto"/>
              <w:ind w:left="318" w:hanging="142"/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>821007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065F" w:rsidRPr="006F3CB1" w:rsidRDefault="00BC3193" w:rsidP="00ED065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19014,42</w:t>
            </w:r>
          </w:p>
        </w:tc>
      </w:tr>
      <w:tr w:rsidR="00ED065F" w:rsidRPr="006F3CB1" w:rsidTr="00986922"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065F" w:rsidRPr="006F3CB1" w:rsidRDefault="00ED065F" w:rsidP="00ED065F">
            <w:pPr>
              <w:widowControl w:val="0"/>
              <w:numPr>
                <w:ilvl w:val="0"/>
                <w:numId w:val="17"/>
              </w:numPr>
              <w:suppressAutoHyphens/>
              <w:autoSpaceDN w:val="0"/>
              <w:spacing w:after="0" w:line="240" w:lineRule="auto"/>
              <w:ind w:left="318" w:hanging="142"/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>821009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065F" w:rsidRPr="006F3CB1" w:rsidRDefault="008B2AD6" w:rsidP="00ED065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0</w:t>
            </w:r>
          </w:p>
        </w:tc>
      </w:tr>
      <w:tr w:rsidR="00ED065F" w:rsidRPr="006F3CB1" w:rsidTr="00986922"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065F" w:rsidRPr="006F3CB1" w:rsidRDefault="00ED065F" w:rsidP="00ED065F">
            <w:pPr>
              <w:widowControl w:val="0"/>
              <w:numPr>
                <w:ilvl w:val="0"/>
                <w:numId w:val="17"/>
              </w:numPr>
              <w:suppressAutoHyphens/>
              <w:autoSpaceDN w:val="0"/>
              <w:spacing w:after="0" w:line="240" w:lineRule="auto"/>
              <w:ind w:left="318" w:hanging="142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>651002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065F" w:rsidRPr="006F3CB1" w:rsidRDefault="00BC3193" w:rsidP="00ED065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4018,31</w:t>
            </w:r>
          </w:p>
        </w:tc>
      </w:tr>
      <w:tr w:rsidR="00ED065F" w:rsidRPr="006F3CB1" w:rsidTr="00986922"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065F" w:rsidRPr="006F3CB1" w:rsidRDefault="00ED065F" w:rsidP="00ED065F">
            <w:pPr>
              <w:widowControl w:val="0"/>
              <w:numPr>
                <w:ilvl w:val="0"/>
                <w:numId w:val="17"/>
              </w:numPr>
              <w:suppressAutoHyphens/>
              <w:autoSpaceDN w:val="0"/>
              <w:spacing w:after="0" w:line="240" w:lineRule="auto"/>
              <w:ind w:left="318" w:hanging="142"/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>651003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065F" w:rsidRPr="006F3CB1" w:rsidRDefault="005758FD" w:rsidP="00ED065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0</w:t>
            </w:r>
          </w:p>
        </w:tc>
      </w:tr>
      <w:tr w:rsidR="00ED065F" w:rsidRPr="006F3CB1" w:rsidTr="00986922"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Spolu splá</w:t>
            </w:r>
            <w:r w:rsidR="00986922" w:rsidRPr="006F3CB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tky istiny a úrokov k 31.12.2021</w:t>
            </w:r>
            <w:r w:rsidRPr="006F3CB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**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D065F" w:rsidRPr="006F3CB1" w:rsidRDefault="005758FD" w:rsidP="00ED065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33032,73</w:t>
            </w:r>
          </w:p>
        </w:tc>
      </w:tr>
    </w:tbl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lang w:eastAsia="sk-SK" w:bidi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5"/>
        <w:gridCol w:w="3011"/>
        <w:gridCol w:w="2828"/>
      </w:tblGrid>
      <w:tr w:rsidR="006F3CB1" w:rsidRPr="006F3CB1" w:rsidTr="00ED065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Suma ročných splátok vr</w:t>
            </w:r>
            <w:r w:rsidR="00986922" w:rsidRPr="006F3CB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átane úhrady výnosov za rok 2021</w:t>
            </w:r>
            <w:r w:rsidRPr="006F3CB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**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Skutočné up</w:t>
            </w:r>
            <w:r w:rsidR="00986922" w:rsidRPr="006F3CB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ravené bežné príjmy k 31.12.2020</w:t>
            </w:r>
            <w:r w:rsidRPr="006F3CB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§ 17 ods.6 písm. b)</w:t>
            </w:r>
          </w:p>
        </w:tc>
      </w:tr>
      <w:tr w:rsidR="006F3CB1" w:rsidRPr="006F3CB1" w:rsidTr="0098692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5F" w:rsidRPr="006F3CB1" w:rsidRDefault="005758FD" w:rsidP="00ED065F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sk-SK"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33032,73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5F" w:rsidRPr="006F3CB1" w:rsidRDefault="00406714" w:rsidP="00ED065F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sk-SK" w:bidi="sk-SK"/>
              </w:rPr>
            </w:pPr>
            <w:r w:rsidRPr="006F3CB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sk-SK" w:bidi="sk-SK"/>
              </w:rPr>
              <w:t>469878,12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5F" w:rsidRPr="006F3CB1" w:rsidRDefault="00406714" w:rsidP="00ED065F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eastAsia="sk-SK"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eastAsia="sk-SK" w:bidi="sk-SK"/>
              </w:rPr>
              <w:t>7,03</w:t>
            </w:r>
          </w:p>
        </w:tc>
      </w:tr>
    </w:tbl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Zákonná podmienka podľa § 17 ods.6 písm. b) zákona č.583/2004 </w:t>
      </w:r>
      <w:proofErr w:type="spellStart"/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Z.z</w:t>
      </w:r>
      <w:proofErr w:type="spellEnd"/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. bola splnená. </w:t>
      </w: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8"/>
          <w:szCs w:val="28"/>
          <w:lang w:eastAsia="sk-SK" w:bidi="sk-SK"/>
        </w:rPr>
      </w:pPr>
      <w:r w:rsidRPr="006F3CB1">
        <w:rPr>
          <w:rFonts w:ascii="Times New Roman" w:eastAsia="Lucida Sans Unicode" w:hAnsi="Times New Roman" w:cs="Tahoma"/>
          <w:b/>
          <w:kern w:val="3"/>
          <w:sz w:val="28"/>
          <w:szCs w:val="28"/>
          <w:highlight w:val="lightGray"/>
          <w:lang w:eastAsia="sk-SK" w:bidi="sk-SK"/>
        </w:rPr>
        <w:t>8. Prehľad o poskytnutých dotáciách  právnickým osobám a fyzickým osobám - podnikateľom podľa § 7 ods. 4 zákona č.583/2004 Z. z.</w:t>
      </w: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ED065F" w:rsidRDefault="00986922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Obec v roku 2021</w:t>
      </w:r>
      <w:r w:rsidR="00ED065F"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poskytla dotácie v súlade so VZN o dotáciách, právnickým osobám, fyzickým osobám - podnikateľom na podporu všeobecne prospešných služieb,  na všeobecne prospešný alebo verejnoprospešný účel.</w:t>
      </w:r>
    </w:p>
    <w:p w:rsidR="00DE7E03" w:rsidRPr="006F3CB1" w:rsidRDefault="00DE7E03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tbl>
      <w:tblPr>
        <w:tblW w:w="90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1701"/>
        <w:gridCol w:w="1559"/>
        <w:gridCol w:w="861"/>
      </w:tblGrid>
      <w:tr w:rsidR="006F3CB1" w:rsidRPr="006F3CB1" w:rsidTr="00ED065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</w:pPr>
          </w:p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</w:pPr>
          </w:p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Žiadateľ dotácie -  Účelové určenie dotácie</w:t>
            </w:r>
          </w:p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  <w:t>Suma poskytnutých finančných prostriedkov</w:t>
            </w:r>
          </w:p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  <w:t>Suma skutočne použitých finančných prostriedkov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</w:pPr>
          </w:p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  <w:t>Rozdiel v eur</w:t>
            </w:r>
          </w:p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</w:pPr>
          </w:p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0"/>
                <w:szCs w:val="20"/>
                <w:lang w:bidi="sk-SK"/>
              </w:rPr>
            </w:pPr>
          </w:p>
        </w:tc>
      </w:tr>
      <w:tr w:rsidR="006F3CB1" w:rsidRPr="006F3CB1" w:rsidTr="00986922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TJ K. Bakša/ bežné výdavky na činnosť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5F" w:rsidRPr="006F3CB1" w:rsidRDefault="004478D1" w:rsidP="00ED065F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7000,0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5F" w:rsidRPr="006F3CB1" w:rsidRDefault="004478D1" w:rsidP="00ED065F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7000,0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5F" w:rsidRPr="006F3CB1" w:rsidRDefault="004478D1" w:rsidP="00ED065F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0</w:t>
            </w:r>
          </w:p>
        </w:tc>
      </w:tr>
      <w:tr w:rsidR="006F3CB1" w:rsidRPr="006F3CB1" w:rsidTr="00986922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proofErr w:type="spellStart"/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ZOaPO</w:t>
            </w:r>
            <w:proofErr w:type="spellEnd"/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 xml:space="preserve"> </w:t>
            </w:r>
            <w:proofErr w:type="spellStart"/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K.Bakša</w:t>
            </w:r>
            <w:proofErr w:type="spellEnd"/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/ bežné výdavky na činnosť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5F" w:rsidRPr="006F3CB1" w:rsidRDefault="004478D1" w:rsidP="00ED065F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1200,0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5F" w:rsidRPr="006F3CB1" w:rsidRDefault="004478D1" w:rsidP="00ED065F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1200,0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5F" w:rsidRPr="006F3CB1" w:rsidRDefault="004478D1" w:rsidP="00ED065F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0</w:t>
            </w:r>
          </w:p>
        </w:tc>
      </w:tr>
      <w:tr w:rsidR="006F3CB1" w:rsidRPr="006F3CB1" w:rsidTr="00986922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CVČ Mesto Košice/ bežné výdavky na činnosť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5F" w:rsidRPr="006F3CB1" w:rsidRDefault="004478D1" w:rsidP="00ED065F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550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5F" w:rsidRPr="006F3CB1" w:rsidRDefault="004478D1" w:rsidP="00ED065F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550,0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5F" w:rsidRPr="006F3CB1" w:rsidRDefault="004478D1" w:rsidP="00ED065F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0</w:t>
            </w:r>
          </w:p>
        </w:tc>
      </w:tr>
      <w:tr w:rsidR="006F3CB1" w:rsidRPr="006F3CB1" w:rsidTr="00986922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 xml:space="preserve">CVČ ZŠ sv. Marka </w:t>
            </w:r>
            <w:proofErr w:type="spellStart"/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Križina</w:t>
            </w:r>
            <w:proofErr w:type="spellEnd"/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 xml:space="preserve"> Košice / bežné výdavky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5F" w:rsidRPr="006F3CB1" w:rsidRDefault="004478D1" w:rsidP="00ED065F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5F" w:rsidRPr="006F3CB1" w:rsidRDefault="00E13D35" w:rsidP="00ED065F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*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5F" w:rsidRPr="006F3CB1" w:rsidRDefault="004478D1" w:rsidP="00ED065F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50,0</w:t>
            </w:r>
          </w:p>
        </w:tc>
      </w:tr>
      <w:tr w:rsidR="006F3CB1" w:rsidRPr="006F3CB1" w:rsidTr="00986922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8D1" w:rsidRPr="006F3CB1" w:rsidRDefault="004478D1" w:rsidP="00ED065F">
            <w:pPr>
              <w:widowControl w:val="0"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lastRenderedPageBreak/>
              <w:t xml:space="preserve">CVČ Jazero n. o.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8D1" w:rsidRPr="006F3CB1" w:rsidRDefault="004478D1" w:rsidP="00ED065F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8D1" w:rsidRPr="006F3CB1" w:rsidRDefault="004478D1" w:rsidP="00ED065F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50,0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8D1" w:rsidRPr="006F3CB1" w:rsidRDefault="004478D1" w:rsidP="00ED065F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0</w:t>
            </w:r>
          </w:p>
        </w:tc>
      </w:tr>
      <w:tr w:rsidR="006F3CB1" w:rsidRPr="006F3CB1" w:rsidTr="00986922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b/>
                <w:kern w:val="3"/>
                <w:highlight w:val="lightGray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kern w:val="3"/>
                <w:highlight w:val="lightGray"/>
                <w:lang w:bidi="sk-SK"/>
              </w:rPr>
              <w:t>Spolu: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5F" w:rsidRPr="006F3CB1" w:rsidRDefault="004478D1" w:rsidP="00ED065F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highlight w:val="lightGray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kern w:val="3"/>
                <w:highlight w:val="lightGray"/>
                <w:lang w:bidi="sk-SK"/>
              </w:rPr>
              <w:t>8850,0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5F" w:rsidRPr="006F3CB1" w:rsidRDefault="004478D1" w:rsidP="00ED065F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highlight w:val="lightGray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kern w:val="3"/>
                <w:highlight w:val="lightGray"/>
                <w:lang w:bidi="sk-SK"/>
              </w:rPr>
              <w:t>8800,0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5F" w:rsidRPr="006F3CB1" w:rsidRDefault="004478D1" w:rsidP="00ED065F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highlight w:val="lightGray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kern w:val="3"/>
                <w:highlight w:val="lightGray"/>
                <w:lang w:bidi="sk-SK"/>
              </w:rPr>
              <w:t>50,0</w:t>
            </w:r>
          </w:p>
        </w:tc>
      </w:tr>
    </w:tbl>
    <w:p w:rsidR="00ED065F" w:rsidRPr="006F3CB1" w:rsidRDefault="00ED065F" w:rsidP="00ED065F">
      <w:pPr>
        <w:widowControl w:val="0"/>
        <w:tabs>
          <w:tab w:val="left" w:pos="3060"/>
          <w:tab w:val="left" w:pos="5400"/>
          <w:tab w:val="left" w:pos="7560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ED065F" w:rsidRPr="006F3CB1" w:rsidRDefault="004478D1" w:rsidP="00ED065F">
      <w:pPr>
        <w:widowControl w:val="0"/>
        <w:tabs>
          <w:tab w:val="left" w:pos="3060"/>
          <w:tab w:val="left" w:pos="5400"/>
          <w:tab w:val="left" w:pos="7560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K 31.12.2021 boli vyúčtované</w:t>
      </w:r>
      <w:r w:rsidR="008B2AD6"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</w:t>
      </w:r>
      <w:r w:rsidR="00ED065F"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dotácie, ktoré boli poskytnuté v súlade so VZN č. 1/2006, doplneného VZN č. 7/2008 o podmienkach poskytovania dotácií a návratných finančných výpomoci právnickým a fyzickým osobám pôsobiacim na území obce k. Bakša.</w:t>
      </w:r>
    </w:p>
    <w:p w:rsidR="00ED065F" w:rsidRPr="006F3CB1" w:rsidRDefault="00E13D35" w:rsidP="00ED065F">
      <w:pPr>
        <w:widowControl w:val="0"/>
        <w:tabs>
          <w:tab w:val="left" w:pos="3060"/>
          <w:tab w:val="left" w:pos="5400"/>
          <w:tab w:val="left" w:pos="7560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*CVČ </w:t>
      </w:r>
      <w:r w:rsidRPr="006F3CB1">
        <w:rPr>
          <w:rFonts w:ascii="Times New Roman" w:eastAsia="Lucida Sans Unicode" w:hAnsi="Times New Roman" w:cs="Tahoma"/>
          <w:kern w:val="3"/>
          <w:lang w:bidi="sk-SK"/>
        </w:rPr>
        <w:t xml:space="preserve">ZŠ sv. Marka </w:t>
      </w:r>
      <w:proofErr w:type="spellStart"/>
      <w:r w:rsidRPr="006F3CB1">
        <w:rPr>
          <w:rFonts w:ascii="Times New Roman" w:eastAsia="Lucida Sans Unicode" w:hAnsi="Times New Roman" w:cs="Tahoma"/>
          <w:kern w:val="3"/>
          <w:lang w:bidi="sk-SK"/>
        </w:rPr>
        <w:t>Križina</w:t>
      </w:r>
      <w:proofErr w:type="spellEnd"/>
      <w:r w:rsidRPr="006F3CB1">
        <w:rPr>
          <w:rFonts w:ascii="Times New Roman" w:eastAsia="Lucida Sans Unicode" w:hAnsi="Times New Roman" w:cs="Tahoma"/>
          <w:kern w:val="3"/>
          <w:lang w:bidi="sk-SK"/>
        </w:rPr>
        <w:t xml:space="preserve"> Košice</w:t>
      </w:r>
      <w:r w:rsidR="004478D1"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v zmysle zmluvy o poskytnutí dotácie je lehota použitia </w:t>
      </w: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fin. prostriedkov </w:t>
      </w:r>
      <w:r w:rsidR="004478D1"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do </w:t>
      </w: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30.6.</w:t>
      </w:r>
      <w:r w:rsidR="004478D1"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2022.</w:t>
      </w: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 CE" w:eastAsia="Times New Roman CE" w:hAnsi="Times New Roman CE" w:cs="Times New Roman CE"/>
          <w:b/>
          <w:bCs/>
          <w:kern w:val="3"/>
          <w:sz w:val="28"/>
          <w:szCs w:val="28"/>
          <w:highlight w:val="lightGray"/>
          <w:lang w:eastAsia="sk-SK" w:bidi="sk-SK"/>
        </w:rPr>
      </w:pP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 CE" w:eastAsia="Times New Roman CE" w:hAnsi="Times New Roman CE" w:cs="Times New Roman CE"/>
          <w:b/>
          <w:bCs/>
          <w:kern w:val="3"/>
          <w:sz w:val="28"/>
          <w:szCs w:val="28"/>
          <w:lang w:eastAsia="sk-SK" w:bidi="sk-SK"/>
        </w:rPr>
      </w:pPr>
      <w:r w:rsidRPr="006F3CB1">
        <w:rPr>
          <w:rFonts w:ascii="Times New Roman CE" w:eastAsia="Times New Roman CE" w:hAnsi="Times New Roman CE" w:cs="Times New Roman CE"/>
          <w:b/>
          <w:bCs/>
          <w:kern w:val="3"/>
          <w:sz w:val="28"/>
          <w:szCs w:val="28"/>
          <w:highlight w:val="lightGray"/>
          <w:lang w:eastAsia="sk-SK" w:bidi="sk-SK"/>
        </w:rPr>
        <w:t>9. Finančné usporiadanie vzťahov voči</w:t>
      </w:r>
      <w:r w:rsidRPr="006F3CB1">
        <w:rPr>
          <w:rFonts w:ascii="Times New Roman CE" w:eastAsia="Times New Roman CE" w:hAnsi="Times New Roman CE" w:cs="Times New Roman CE"/>
          <w:b/>
          <w:bCs/>
          <w:kern w:val="3"/>
          <w:sz w:val="28"/>
          <w:szCs w:val="28"/>
          <w:lang w:eastAsia="sk-SK" w:bidi="sk-SK"/>
        </w:rPr>
        <w:t xml:space="preserve"> </w:t>
      </w: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 CE" w:eastAsia="Times New Roman CE" w:hAnsi="Times New Roman CE" w:cs="Times New Roman CE"/>
          <w:b/>
          <w:bCs/>
          <w:kern w:val="3"/>
          <w:sz w:val="24"/>
          <w:szCs w:val="24"/>
          <w:u w:val="single"/>
          <w:lang w:eastAsia="sk-SK" w:bidi="sk-SK"/>
        </w:rPr>
      </w:pPr>
    </w:p>
    <w:p w:rsidR="00ED065F" w:rsidRPr="006F3CB1" w:rsidRDefault="00ED065F" w:rsidP="00ED065F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     a) štátnemu rozpočtu</w:t>
      </w:r>
    </w:p>
    <w:p w:rsidR="00ED065F" w:rsidRPr="006F3CB1" w:rsidRDefault="00ED065F" w:rsidP="00ED065F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     b) štátnym fondom</w:t>
      </w:r>
    </w:p>
    <w:p w:rsidR="00ED065F" w:rsidRPr="006F3CB1" w:rsidRDefault="00ED065F" w:rsidP="00ED065F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     c) rozpočtom iných obcí</w:t>
      </w:r>
    </w:p>
    <w:p w:rsidR="00ED065F" w:rsidRPr="006F3CB1" w:rsidRDefault="00ED065F" w:rsidP="00ED065F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     d) rozpočtom VÚC</w:t>
      </w:r>
    </w:p>
    <w:p w:rsidR="00ED065F" w:rsidRPr="006F3CB1" w:rsidRDefault="00ED065F" w:rsidP="00ED065F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</w:pPr>
    </w:p>
    <w:p w:rsidR="00ED065F" w:rsidRPr="006F3CB1" w:rsidRDefault="00ED065F" w:rsidP="00ED065F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</w:pPr>
      <w:r w:rsidRPr="006F3CB1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>V súlade s ustanovením § 16 ods.2 zákona č.583/2004 Z. z. o rozpočtových pravidlách územnej samosprávy a o zmene a doplnení niektorých zákonov v znení neskorších predpisov má obec finančne usporiadať svoje hospodárenie vrátane finančných vzťahov k zriadeným alebo založeným právnickým osobám,  fyzickým osobám - podnikateľom a právnickým osobám, ktorým poskytli finančné prostriedky svojho rozpočtu, ďalej usporiadať finančné vzťahy k štátnemu rozpočtu, štátnym fondom, rozpočtom iných obcí a k rozpočtom VÚC.</w:t>
      </w: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9"/>
        <w:gridCol w:w="3960"/>
        <w:gridCol w:w="1417"/>
        <w:gridCol w:w="1418"/>
        <w:gridCol w:w="1134"/>
      </w:tblGrid>
      <w:tr w:rsidR="00963F8B" w:rsidRPr="006F3CB1" w:rsidTr="00DE7E03"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</w:pPr>
          </w:p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</w:pPr>
          </w:p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Poskytovateľ</w:t>
            </w:r>
          </w:p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</w:pPr>
          </w:p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  <w:t xml:space="preserve">         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</w:pPr>
          </w:p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</w:pPr>
          </w:p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 xml:space="preserve">Účelové určenie grantu, transferu </w:t>
            </w:r>
          </w:p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</w:pPr>
          </w:p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  <w:t>Suma  poskytnutých</w:t>
            </w:r>
          </w:p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  <w:t>finančných prostriedkov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</w:pPr>
          </w:p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  <w:t>Suma použitých finančných prostriedkov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</w:pPr>
          </w:p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</w:pPr>
          </w:p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  <w:t>Rozdiel       v eur</w:t>
            </w:r>
          </w:p>
        </w:tc>
      </w:tr>
      <w:tr w:rsidR="00963F8B" w:rsidRPr="006F3CB1" w:rsidTr="00DE7E03"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360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 xml:space="preserve">ÚPSVaR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5F" w:rsidRPr="006F3CB1" w:rsidRDefault="00ED065F" w:rsidP="00ED065F">
            <w:pPr>
              <w:spacing w:after="0" w:line="252" w:lineRule="auto"/>
              <w:rPr>
                <w:rFonts w:ascii="Times New Roman" w:eastAsia="Times New Roman" w:hAnsi="Times New Roman" w:cs="Times New Roman"/>
                <w:i/>
              </w:rPr>
            </w:pPr>
            <w:r w:rsidRPr="006F3CB1">
              <w:rPr>
                <w:rFonts w:ascii="Times New Roman" w:eastAsia="Times New Roman" w:hAnsi="Times New Roman" w:cs="Times New Roman"/>
                <w:i/>
              </w:rPr>
              <w:t xml:space="preserve">Bežné výdavky – </w:t>
            </w:r>
            <w:r w:rsidR="00963F8B" w:rsidRPr="006F3CB1">
              <w:rPr>
                <w:rFonts w:ascii="Times New Roman" w:eastAsia="Times New Roman" w:hAnsi="Times New Roman" w:cs="Times New Roman"/>
                <w:i/>
              </w:rPr>
              <w:t xml:space="preserve">projekt Podpora </w:t>
            </w:r>
            <w:r w:rsidRPr="006F3CB1">
              <w:rPr>
                <w:rFonts w:ascii="Times New Roman" w:eastAsia="Times New Roman" w:hAnsi="Times New Roman" w:cs="Times New Roman"/>
                <w:i/>
              </w:rPr>
              <w:t>z</w:t>
            </w:r>
            <w:r w:rsidR="00963F8B" w:rsidRPr="006F3CB1">
              <w:rPr>
                <w:rFonts w:ascii="Times New Roman" w:eastAsia="Times New Roman" w:hAnsi="Times New Roman" w:cs="Times New Roman"/>
                <w:i/>
              </w:rPr>
              <w:t xml:space="preserve">amestnanosti / ZŠ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5F" w:rsidRPr="006F3CB1" w:rsidRDefault="00762B49" w:rsidP="00ED065F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613,88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5F" w:rsidRPr="006F3CB1" w:rsidRDefault="00762B49" w:rsidP="00ED065F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613,88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0</w:t>
            </w:r>
          </w:p>
        </w:tc>
      </w:tr>
      <w:tr w:rsidR="00963F8B" w:rsidRPr="006F3CB1" w:rsidTr="00DE7E03"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360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proofErr w:type="spellStart"/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MDVaRR</w:t>
            </w:r>
            <w:proofErr w:type="spellEnd"/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 xml:space="preserve"> SR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360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Bežné výdavky – na dopravu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5F" w:rsidRPr="006F3CB1" w:rsidRDefault="00762B49" w:rsidP="00ED065F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52,83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5F" w:rsidRPr="006F3CB1" w:rsidRDefault="00762B49" w:rsidP="00ED065F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52,83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0</w:t>
            </w:r>
          </w:p>
        </w:tc>
      </w:tr>
      <w:tr w:rsidR="00963F8B" w:rsidRPr="006F3CB1" w:rsidTr="00DE7E03"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360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MV SR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Bežné výdavky – na voľby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0</w:t>
            </w:r>
          </w:p>
        </w:tc>
      </w:tr>
      <w:tr w:rsidR="00963F8B" w:rsidRPr="006F3CB1" w:rsidTr="00DE7E03"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360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MV SR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 xml:space="preserve">Bežné výdavky – na REGOB </w:t>
            </w:r>
          </w:p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(register obyvateľov a Register adries)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5F" w:rsidRPr="006F3CB1" w:rsidRDefault="00762B49" w:rsidP="00ED065F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431,19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5F" w:rsidRPr="006F3CB1" w:rsidRDefault="00762B49" w:rsidP="00ED065F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431,19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0</w:t>
            </w:r>
          </w:p>
        </w:tc>
      </w:tr>
      <w:tr w:rsidR="00963F8B" w:rsidRPr="006F3CB1" w:rsidTr="00DE7E03"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360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MV SR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Bežné výdavky – na ochranu ŽP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5F" w:rsidRPr="006F3CB1" w:rsidRDefault="001F18EA" w:rsidP="00ED065F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119,85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5F" w:rsidRPr="006F3CB1" w:rsidRDefault="001F18EA" w:rsidP="00ED065F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119,85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0</w:t>
            </w:r>
          </w:p>
        </w:tc>
      </w:tr>
      <w:tr w:rsidR="00963F8B" w:rsidRPr="006F3CB1" w:rsidTr="00DE7E03"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360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MŠVVaŠ SR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Bežné výdavky  - ZŠ normatívy</w:t>
            </w:r>
            <w:r w:rsidR="00762B49"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 xml:space="preserve"> + nevyčerpané fin. prostriedky z r. 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5F" w:rsidRPr="006F3CB1" w:rsidRDefault="00762B49" w:rsidP="00ED065F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117836,0</w:t>
            </w:r>
          </w:p>
          <w:p w:rsidR="00762B49" w:rsidRPr="006F3CB1" w:rsidRDefault="00762B49" w:rsidP="00ED065F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4558,92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5F" w:rsidRPr="006F3CB1" w:rsidRDefault="00762B49" w:rsidP="00ED065F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115277,09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5F" w:rsidRPr="006F3CB1" w:rsidRDefault="00762B49" w:rsidP="00ED065F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7117,83</w:t>
            </w:r>
          </w:p>
        </w:tc>
      </w:tr>
      <w:tr w:rsidR="00963F8B" w:rsidRPr="006F3CB1" w:rsidTr="00DE7E03"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360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MŠVVaŠ SR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Bežné</w:t>
            </w:r>
            <w:r w:rsidR="00DF0369"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 xml:space="preserve"> výdavky  - ZŠ projekt Plán </w:t>
            </w:r>
            <w:proofErr w:type="spellStart"/>
            <w:r w:rsidR="00DF0369"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O</w:t>
            </w:r>
            <w:r w:rsidR="00C4116E"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aO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5F" w:rsidRPr="006F3CB1" w:rsidRDefault="00C4116E" w:rsidP="00ED065F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2850,0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5F" w:rsidRPr="006F3CB1" w:rsidRDefault="00C4116E" w:rsidP="00ED065F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2850,0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5F" w:rsidRPr="006F3CB1" w:rsidRDefault="00C4116E" w:rsidP="00ED065F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0</w:t>
            </w:r>
          </w:p>
        </w:tc>
      </w:tr>
      <w:tr w:rsidR="00963F8B" w:rsidRPr="006F3CB1" w:rsidTr="00DE7E03"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360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 xml:space="preserve">MŠVVaŠ SR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Bežné výdavky – ZŠ nenormatívne f. p.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5F" w:rsidRPr="006F3CB1" w:rsidRDefault="00DF0369" w:rsidP="00ED065F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2949,0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5F" w:rsidRPr="006F3CB1" w:rsidRDefault="00DF0369" w:rsidP="00ED065F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1885,0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5F" w:rsidRPr="006F3CB1" w:rsidRDefault="00DF0369" w:rsidP="00ED065F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1</w:t>
            </w:r>
            <w:r w:rsidR="00ED065F"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0</w:t>
            </w: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64,0</w:t>
            </w:r>
          </w:p>
        </w:tc>
      </w:tr>
      <w:tr w:rsidR="00963F8B" w:rsidRPr="006F3CB1" w:rsidTr="00DE7E03"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360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MŠVVaŠ SR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Bežné výdavky – na predškolákov v MŠ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5F" w:rsidRPr="006F3CB1" w:rsidRDefault="001F18EA" w:rsidP="00ED065F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4026,0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5F" w:rsidRPr="006F3CB1" w:rsidRDefault="001F18EA" w:rsidP="00ED065F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4026,0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0</w:t>
            </w:r>
          </w:p>
        </w:tc>
      </w:tr>
      <w:tr w:rsidR="00963F8B" w:rsidRPr="006F3CB1" w:rsidTr="00DE7E03"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16E" w:rsidRPr="006F3CB1" w:rsidRDefault="00C4116E" w:rsidP="0079399B">
            <w:pPr>
              <w:widowControl w:val="0"/>
              <w:suppressAutoHyphens/>
              <w:autoSpaceDN w:val="0"/>
              <w:spacing w:after="0" w:line="360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MŠVVaŠ SR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16E" w:rsidRPr="006F3CB1" w:rsidRDefault="00C4116E" w:rsidP="0079399B">
            <w:pPr>
              <w:widowControl w:val="0"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 xml:space="preserve">Bežné výdavky – MŠ špecifiká </w:t>
            </w:r>
            <w:proofErr w:type="spellStart"/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Covid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6E" w:rsidRPr="006F3CB1" w:rsidRDefault="00C4116E" w:rsidP="0079399B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325,0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6E" w:rsidRPr="006F3CB1" w:rsidRDefault="00C4116E" w:rsidP="0079399B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325,0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16E" w:rsidRPr="006F3CB1" w:rsidRDefault="00C4116E" w:rsidP="0079399B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0</w:t>
            </w:r>
          </w:p>
        </w:tc>
      </w:tr>
      <w:tr w:rsidR="00963F8B" w:rsidRPr="006F3CB1" w:rsidTr="00DE7E03"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360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ÚPSVaR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Bežné výdavky – stravné žiakov ZŠ a</w:t>
            </w:r>
            <w:r w:rsidR="00762B49"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 </w:t>
            </w: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MŠ</w:t>
            </w:r>
          </w:p>
          <w:p w:rsidR="00762B49" w:rsidRPr="006F3CB1" w:rsidRDefault="00762B49" w:rsidP="00ED065F">
            <w:pPr>
              <w:widowControl w:val="0"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nevyčerpané fi</w:t>
            </w:r>
            <w:r w:rsidR="001F18EA"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n</w:t>
            </w: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. prostriedky z r. 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5F" w:rsidRPr="006F3CB1" w:rsidRDefault="00762B49" w:rsidP="00ED065F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6070,80</w:t>
            </w:r>
          </w:p>
          <w:p w:rsidR="00762B49" w:rsidRPr="006F3CB1" w:rsidRDefault="00762B49" w:rsidP="00ED065F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1460,40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5F" w:rsidRPr="006F3CB1" w:rsidRDefault="00762B49" w:rsidP="00ED065F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5913,20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5F" w:rsidRPr="006F3CB1" w:rsidRDefault="00762B49" w:rsidP="00ED065F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1618,0</w:t>
            </w:r>
          </w:p>
        </w:tc>
      </w:tr>
      <w:tr w:rsidR="00963F8B" w:rsidRPr="006F3CB1" w:rsidTr="00DE7E03"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360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MV SR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5F" w:rsidRPr="006F3CB1" w:rsidRDefault="00ED065F" w:rsidP="00ED065F">
            <w:pPr>
              <w:spacing w:after="0" w:line="252" w:lineRule="auto"/>
              <w:rPr>
                <w:rFonts w:ascii="Times New Roman" w:eastAsia="Times New Roman" w:hAnsi="Times New Roman" w:cs="Times New Roman"/>
                <w:i/>
              </w:rPr>
            </w:pPr>
            <w:r w:rsidRPr="006F3CB1">
              <w:rPr>
                <w:rFonts w:ascii="Times New Roman" w:eastAsia="Times New Roman" w:hAnsi="Times New Roman" w:cs="Times New Roman"/>
                <w:i/>
              </w:rPr>
              <w:t>Bežné výdavky – na vojnové hroby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5F" w:rsidRPr="006F3CB1" w:rsidRDefault="00762B49" w:rsidP="00ED065F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17,90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5F" w:rsidRPr="006F3CB1" w:rsidRDefault="00762B49" w:rsidP="00ED065F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17,90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0</w:t>
            </w:r>
          </w:p>
        </w:tc>
      </w:tr>
      <w:tr w:rsidR="00963F8B" w:rsidRPr="006F3CB1" w:rsidTr="00DE7E03"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360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MV SR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 xml:space="preserve">Bežné výdavky – </w:t>
            </w:r>
            <w:proofErr w:type="spellStart"/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tr</w:t>
            </w:r>
            <w:proofErr w:type="spellEnd"/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 xml:space="preserve">. </w:t>
            </w:r>
            <w:proofErr w:type="spellStart"/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Covid</w:t>
            </w:r>
            <w:proofErr w:type="spellEnd"/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 xml:space="preserve"> 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5F" w:rsidRPr="006F3CB1" w:rsidRDefault="00762B49" w:rsidP="00ED065F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33830,0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5F" w:rsidRPr="006F3CB1" w:rsidRDefault="00762B49" w:rsidP="00ED065F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24238,62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5F" w:rsidRPr="006F3CB1" w:rsidRDefault="00762B49" w:rsidP="00ED065F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9591,38</w:t>
            </w:r>
          </w:p>
        </w:tc>
      </w:tr>
      <w:tr w:rsidR="00963F8B" w:rsidRPr="006F3CB1" w:rsidTr="00DE7E03"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360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lastRenderedPageBreak/>
              <w:t>MV SR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Bežné výdavky – SODB 2021</w:t>
            </w:r>
          </w:p>
          <w:p w:rsidR="001F18EA" w:rsidRPr="006F3CB1" w:rsidRDefault="001F18EA" w:rsidP="00ED065F">
            <w:pPr>
              <w:widowControl w:val="0"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 xml:space="preserve">nevyčerpané </w:t>
            </w:r>
            <w:proofErr w:type="spellStart"/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fi</w:t>
            </w:r>
            <w:proofErr w:type="spellEnd"/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. prostriedky z r. 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5F" w:rsidRPr="006F3CB1" w:rsidRDefault="001F18EA" w:rsidP="00ED065F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3711,49       470,76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5F" w:rsidRPr="006F3CB1" w:rsidRDefault="00762B49" w:rsidP="00ED065F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4182,25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5F" w:rsidRPr="006F3CB1" w:rsidRDefault="00762B49" w:rsidP="00ED065F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0</w:t>
            </w:r>
          </w:p>
          <w:p w:rsidR="001F18EA" w:rsidRPr="006F3CB1" w:rsidRDefault="001F18EA" w:rsidP="00ED065F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</w:p>
          <w:p w:rsidR="001F18EA" w:rsidRPr="006F3CB1" w:rsidRDefault="001F18EA" w:rsidP="00ED065F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</w:p>
        </w:tc>
      </w:tr>
      <w:tr w:rsidR="00963F8B" w:rsidRPr="006F3CB1" w:rsidTr="00DE7E03"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5F" w:rsidRPr="006F3CB1" w:rsidRDefault="00ED065F" w:rsidP="00ED065F">
            <w:pPr>
              <w:widowControl w:val="0"/>
              <w:suppressAutoHyphens/>
              <w:autoSpaceDN w:val="0"/>
              <w:spacing w:after="0" w:line="360" w:lineRule="auto"/>
              <w:rPr>
                <w:rFonts w:ascii="Times New Roman" w:eastAsia="Lucida Sans Unicode" w:hAnsi="Times New Roman" w:cs="Tahoma"/>
                <w:kern w:val="3"/>
                <w:highlight w:val="yellow"/>
                <w:lang w:bidi="sk-SK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16E" w:rsidRPr="006F3CB1" w:rsidRDefault="00ED065F" w:rsidP="00ED0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highlight w:val="lightGray"/>
              </w:rPr>
            </w:pPr>
            <w:r w:rsidRPr="006F3CB1">
              <w:rPr>
                <w:rFonts w:ascii="Times New Roman" w:eastAsia="Times New Roman" w:hAnsi="Times New Roman" w:cs="Times New Roman"/>
                <w:b/>
                <w:i/>
                <w:highlight w:val="lightGray"/>
              </w:rPr>
              <w:t>CELKOM</w:t>
            </w:r>
            <w:r w:rsidR="00C4116E" w:rsidRPr="006F3CB1">
              <w:rPr>
                <w:rFonts w:ascii="Times New Roman" w:eastAsia="Times New Roman" w:hAnsi="Times New Roman" w:cs="Times New Roman"/>
                <w:b/>
                <w:i/>
                <w:highlight w:val="lightGray"/>
              </w:rPr>
              <w:t xml:space="preserve"> dotácie na BV spolu:</w:t>
            </w:r>
          </w:p>
          <w:p w:rsidR="00C4116E" w:rsidRPr="006F3CB1" w:rsidRDefault="00C4116E" w:rsidP="00ED0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highlight w:val="lightGray"/>
              </w:rPr>
            </w:pPr>
            <w:r w:rsidRPr="006F3CB1">
              <w:rPr>
                <w:rFonts w:ascii="Times New Roman" w:eastAsia="Times New Roman" w:hAnsi="Times New Roman" w:cs="Times New Roman"/>
                <w:b/>
                <w:i/>
                <w:highlight w:val="lightGray"/>
              </w:rPr>
              <w:t>+ nevyčerpané fin. prostriedky z r. 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16E" w:rsidRPr="006F3CB1" w:rsidRDefault="00C4116E" w:rsidP="00C4116E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b/>
                <w:i/>
                <w:kern w:val="3"/>
                <w:highlight w:val="lightGray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i/>
                <w:kern w:val="3"/>
                <w:highlight w:val="lightGray"/>
                <w:lang w:bidi="sk-SK"/>
              </w:rPr>
              <w:t>172833,94  +6490,08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5F" w:rsidRPr="006F3CB1" w:rsidRDefault="00C4116E" w:rsidP="00ED065F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b/>
                <w:i/>
                <w:kern w:val="3"/>
                <w:highlight w:val="lightGray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i/>
                <w:kern w:val="3"/>
                <w:highlight w:val="lightGray"/>
                <w:lang w:bidi="sk-SK"/>
              </w:rPr>
              <w:t>159932,81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5F" w:rsidRPr="006F3CB1" w:rsidRDefault="00C4116E" w:rsidP="00ED065F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highlight w:val="lightGray"/>
                <w:lang w:bidi="sk-SK"/>
              </w:rPr>
            </w:pPr>
            <w:r w:rsidRPr="006F3CB1">
              <w:rPr>
                <w:rFonts w:ascii="Times New Roman" w:eastAsia="Lucida Sans Unicode" w:hAnsi="Times New Roman" w:cs="Tahoma"/>
                <w:b/>
                <w:kern w:val="3"/>
                <w:highlight w:val="lightGray"/>
                <w:lang w:bidi="sk-SK"/>
              </w:rPr>
              <w:t>19391,21</w:t>
            </w:r>
          </w:p>
        </w:tc>
      </w:tr>
    </w:tbl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</w:pP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</w:pP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</w:pPr>
      <w:r w:rsidRPr="006F3CB1"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t>Nevyč</w:t>
      </w:r>
      <w:r w:rsidR="00963F8B" w:rsidRPr="006F3CB1"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t>erpané dotácie zo ŠR v roku 2021</w:t>
      </w:r>
    </w:p>
    <w:p w:rsidR="00ED065F" w:rsidRPr="006F3CB1" w:rsidRDefault="00ED065F" w:rsidP="00ED065F">
      <w:pPr>
        <w:widowControl w:val="0"/>
        <w:numPr>
          <w:ilvl w:val="0"/>
          <w:numId w:val="18"/>
        </w:numPr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Dotáciu z ÚPSVaR na podporu výchovy k stravovacím návykom žiakov ZŠ a predškolá</w:t>
      </w:r>
      <w:r w:rsidR="00963F8B"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kov z MŠ obec obdŕžala v r. 2021</w:t>
      </w: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, zostatok nevyčerpane</w:t>
      </w:r>
      <w:r w:rsidR="00963F8B"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j  dotácie v sume 1618,0 eur vráti do ŠR v r. 2022</w:t>
      </w: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. </w:t>
      </w:r>
    </w:p>
    <w:p w:rsidR="00ED065F" w:rsidRPr="006F3CB1" w:rsidRDefault="00ED065F" w:rsidP="00ED065F">
      <w:pPr>
        <w:widowControl w:val="0"/>
        <w:numPr>
          <w:ilvl w:val="0"/>
          <w:numId w:val="18"/>
        </w:numPr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Nenormatívne prost</w:t>
      </w:r>
      <w:r w:rsidR="00963F8B"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riedky pre ZŠ – vzdelávacie poukazy </w:t>
      </w: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nebolo možné použiť v</w:t>
      </w:r>
      <w:r w:rsidR="00963F8B"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 plnej výške v </w:t>
      </w: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dôsledku mimoriadnej situácie /pandémia</w:t>
      </w:r>
      <w:r w:rsidR="00963F8B"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</w:t>
      </w:r>
      <w:proofErr w:type="spellStart"/>
      <w:r w:rsidR="00963F8B"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Covid</w:t>
      </w:r>
      <w:proofErr w:type="spellEnd"/>
      <w:r w:rsidR="00963F8B"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19/ a z tohto dôvodu bola časť fin. prostriedkov vrátená  do ŠR v roku 2022</w:t>
      </w: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.</w:t>
      </w:r>
    </w:p>
    <w:p w:rsidR="00ED065F" w:rsidRPr="006F3CB1" w:rsidRDefault="00ED065F" w:rsidP="00ED065F">
      <w:pPr>
        <w:widowControl w:val="0"/>
        <w:numPr>
          <w:ilvl w:val="0"/>
          <w:numId w:val="18"/>
        </w:numPr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Nepoužité normatívne pro</w:t>
      </w:r>
      <w:r w:rsidR="00963F8B"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striedky pre ZŠ – v sume 7117,83 eur budú použité na bežné výdavky pre ZŠ v roku 2022.</w:t>
      </w: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6F3CB1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  </w:t>
      </w: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ED065F" w:rsidRPr="006F3CB1" w:rsidRDefault="00ED065F" w:rsidP="00ED065F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:rsidR="009607A6" w:rsidRDefault="009607A6"/>
    <w:p w:rsidR="00904667" w:rsidRDefault="00904667"/>
    <w:p w:rsidR="00904667" w:rsidRDefault="00904667"/>
    <w:p w:rsidR="00904667" w:rsidRDefault="00904667"/>
    <w:p w:rsidR="00904667" w:rsidRDefault="00904667"/>
    <w:p w:rsidR="00904667" w:rsidRDefault="00904667"/>
    <w:p w:rsidR="00904667" w:rsidRDefault="00904667"/>
    <w:p w:rsidR="00904667" w:rsidRDefault="00904667"/>
    <w:sectPr w:rsidR="00904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33083"/>
    <w:multiLevelType w:val="hybridMultilevel"/>
    <w:tmpl w:val="832A7DBA"/>
    <w:lvl w:ilvl="0" w:tplc="B85C26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2946D3"/>
    <w:multiLevelType w:val="hybridMultilevel"/>
    <w:tmpl w:val="643CE21A"/>
    <w:lvl w:ilvl="0" w:tplc="BAB660FE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50E91"/>
    <w:multiLevelType w:val="hybridMultilevel"/>
    <w:tmpl w:val="1456A40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D7180"/>
    <w:multiLevelType w:val="hybridMultilevel"/>
    <w:tmpl w:val="22243E7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7612E"/>
    <w:multiLevelType w:val="hybridMultilevel"/>
    <w:tmpl w:val="1294334E"/>
    <w:lvl w:ilvl="0" w:tplc="CE2E52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976AE5"/>
    <w:multiLevelType w:val="hybridMultilevel"/>
    <w:tmpl w:val="9E2ED104"/>
    <w:lvl w:ilvl="0" w:tplc="B5A87FA0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13A13E2"/>
    <w:multiLevelType w:val="hybridMultilevel"/>
    <w:tmpl w:val="B548FDC8"/>
    <w:lvl w:ilvl="0" w:tplc="1E02B8F8">
      <w:start w:val="1"/>
      <w:numFmt w:val="lowerLetter"/>
      <w:lvlText w:val="%1)"/>
      <w:lvlJc w:val="left"/>
      <w:pPr>
        <w:ind w:left="720" w:hanging="360"/>
      </w:pPr>
      <w:rPr>
        <w:rFonts w:ascii="Times New Roman CE" w:eastAsia="Times New Roman CE" w:hAnsi="Times New Roman CE" w:cs="Times New Roman CE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F71F49"/>
    <w:multiLevelType w:val="hybridMultilevel"/>
    <w:tmpl w:val="0D7CA390"/>
    <w:lvl w:ilvl="0" w:tplc="8E10A09C">
      <w:start w:val="1"/>
      <w:numFmt w:val="decimal"/>
      <w:lvlText w:val="%1."/>
      <w:lvlJc w:val="left"/>
      <w:pPr>
        <w:ind w:left="720" w:hanging="360"/>
      </w:pPr>
      <w:rPr>
        <w:b/>
        <w:strike w:val="0"/>
        <w:dstrike w:val="0"/>
        <w:sz w:val="24"/>
        <w:u w:val="none"/>
        <w:effect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4A4DC9"/>
    <w:multiLevelType w:val="hybridMultilevel"/>
    <w:tmpl w:val="38B4E2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112ABF"/>
    <w:multiLevelType w:val="hybridMultilevel"/>
    <w:tmpl w:val="3EF8029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D8C0313"/>
    <w:multiLevelType w:val="hybridMultilevel"/>
    <w:tmpl w:val="196CC89A"/>
    <w:lvl w:ilvl="0" w:tplc="0AB8994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D674D1"/>
    <w:multiLevelType w:val="hybridMultilevel"/>
    <w:tmpl w:val="128497FC"/>
    <w:lvl w:ilvl="0" w:tplc="69AC6B18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EFC1C02"/>
    <w:multiLevelType w:val="hybridMultilevel"/>
    <w:tmpl w:val="8436A2B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F7E7AB9"/>
    <w:multiLevelType w:val="hybridMultilevel"/>
    <w:tmpl w:val="B548FDC8"/>
    <w:lvl w:ilvl="0" w:tplc="1E02B8F8">
      <w:start w:val="1"/>
      <w:numFmt w:val="lowerLetter"/>
      <w:lvlText w:val="%1)"/>
      <w:lvlJc w:val="left"/>
      <w:pPr>
        <w:ind w:left="720" w:hanging="360"/>
      </w:pPr>
      <w:rPr>
        <w:rFonts w:ascii="Times New Roman CE" w:eastAsia="Times New Roman CE" w:hAnsi="Times New Roman CE" w:cs="Times New Roman CE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EC023C"/>
    <w:multiLevelType w:val="hybridMultilevel"/>
    <w:tmpl w:val="E690E22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14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2"/>
  </w:num>
  <w:num w:numId="11">
    <w:abstractNumId w:val="13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8"/>
  </w:num>
  <w:num w:numId="19">
    <w:abstractNumId w:val="11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CFF"/>
    <w:rsid w:val="0003020F"/>
    <w:rsid w:val="00065D6D"/>
    <w:rsid w:val="00066880"/>
    <w:rsid w:val="000C0115"/>
    <w:rsid w:val="00111042"/>
    <w:rsid w:val="00125AF5"/>
    <w:rsid w:val="001459A2"/>
    <w:rsid w:val="00145E56"/>
    <w:rsid w:val="00186A42"/>
    <w:rsid w:val="001E3706"/>
    <w:rsid w:val="001F18EA"/>
    <w:rsid w:val="0020653E"/>
    <w:rsid w:val="00406714"/>
    <w:rsid w:val="00446CED"/>
    <w:rsid w:val="004478D1"/>
    <w:rsid w:val="00455F3D"/>
    <w:rsid w:val="00495DCD"/>
    <w:rsid w:val="004F33BA"/>
    <w:rsid w:val="005032E0"/>
    <w:rsid w:val="00515533"/>
    <w:rsid w:val="005758FD"/>
    <w:rsid w:val="005D1FB5"/>
    <w:rsid w:val="00672618"/>
    <w:rsid w:val="006943EE"/>
    <w:rsid w:val="006F21B1"/>
    <w:rsid w:val="006F3CB1"/>
    <w:rsid w:val="00714247"/>
    <w:rsid w:val="00716936"/>
    <w:rsid w:val="00725014"/>
    <w:rsid w:val="007470D1"/>
    <w:rsid w:val="00762B49"/>
    <w:rsid w:val="007818E9"/>
    <w:rsid w:val="0079399B"/>
    <w:rsid w:val="007A6490"/>
    <w:rsid w:val="007C1EDB"/>
    <w:rsid w:val="00826BD2"/>
    <w:rsid w:val="00832DCC"/>
    <w:rsid w:val="008A13F3"/>
    <w:rsid w:val="008B2AD6"/>
    <w:rsid w:val="008F3F39"/>
    <w:rsid w:val="00904667"/>
    <w:rsid w:val="009607A6"/>
    <w:rsid w:val="00963F8B"/>
    <w:rsid w:val="00986922"/>
    <w:rsid w:val="00A32B09"/>
    <w:rsid w:val="00B0274F"/>
    <w:rsid w:val="00BC3193"/>
    <w:rsid w:val="00C4116E"/>
    <w:rsid w:val="00C46FFC"/>
    <w:rsid w:val="00C9632A"/>
    <w:rsid w:val="00D05900"/>
    <w:rsid w:val="00D11C9F"/>
    <w:rsid w:val="00D82CC0"/>
    <w:rsid w:val="00DA7FAC"/>
    <w:rsid w:val="00DC1D13"/>
    <w:rsid w:val="00DE7124"/>
    <w:rsid w:val="00DE7E03"/>
    <w:rsid w:val="00DF0369"/>
    <w:rsid w:val="00E13D35"/>
    <w:rsid w:val="00E35CFF"/>
    <w:rsid w:val="00E41731"/>
    <w:rsid w:val="00ED065F"/>
    <w:rsid w:val="00EF18EE"/>
    <w:rsid w:val="00F02306"/>
    <w:rsid w:val="00FD6F66"/>
    <w:rsid w:val="00FD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614983-4631-4A49-990A-DDCA1F508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Bezzoznamu1">
    <w:name w:val="Bez zoznamu1"/>
    <w:next w:val="Bezzoznamu"/>
    <w:uiPriority w:val="99"/>
    <w:semiHidden/>
    <w:unhideWhenUsed/>
    <w:rsid w:val="00ED065F"/>
  </w:style>
  <w:style w:type="paragraph" w:styleId="Hlavika">
    <w:name w:val="header"/>
    <w:basedOn w:val="Normlny"/>
    <w:link w:val="HlavikaChar"/>
    <w:uiPriority w:val="99"/>
    <w:semiHidden/>
    <w:unhideWhenUsed/>
    <w:rsid w:val="00ED065F"/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sk-SK" w:bidi="sk-SK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ED065F"/>
    <w:rPr>
      <w:rFonts w:ascii="Times New Roman" w:eastAsia="Lucida Sans Unicode" w:hAnsi="Times New Roman" w:cs="Tahoma"/>
      <w:kern w:val="3"/>
      <w:sz w:val="24"/>
      <w:szCs w:val="24"/>
      <w:lang w:eastAsia="sk-SK" w:bidi="sk-SK"/>
    </w:rPr>
  </w:style>
  <w:style w:type="paragraph" w:styleId="Pta">
    <w:name w:val="footer"/>
    <w:basedOn w:val="Normlny"/>
    <w:link w:val="PtaChar"/>
    <w:uiPriority w:val="99"/>
    <w:semiHidden/>
    <w:unhideWhenUsed/>
    <w:rsid w:val="00ED065F"/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sk-SK" w:bidi="sk-SK"/>
    </w:rPr>
  </w:style>
  <w:style w:type="character" w:customStyle="1" w:styleId="PtaChar">
    <w:name w:val="Päta Char"/>
    <w:basedOn w:val="Predvolenpsmoodseku"/>
    <w:link w:val="Pta"/>
    <w:uiPriority w:val="99"/>
    <w:semiHidden/>
    <w:rsid w:val="00ED065F"/>
    <w:rPr>
      <w:rFonts w:ascii="Times New Roman" w:eastAsia="Lucida Sans Unicode" w:hAnsi="Times New Roman" w:cs="Tahoma"/>
      <w:kern w:val="3"/>
      <w:sz w:val="24"/>
      <w:szCs w:val="24"/>
      <w:lang w:eastAsia="sk-SK" w:bidi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ED065F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sk-SK" w:bidi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ED065F"/>
    <w:rPr>
      <w:rFonts w:ascii="Times New Roman" w:eastAsia="Lucida Sans Unicode" w:hAnsi="Times New Roman" w:cs="Tahoma"/>
      <w:kern w:val="3"/>
      <w:sz w:val="24"/>
      <w:szCs w:val="24"/>
      <w:lang w:eastAsia="sk-SK" w:bidi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D065F"/>
    <w:pPr>
      <w:widowControl w:val="0"/>
      <w:suppressAutoHyphens/>
      <w:autoSpaceDN w:val="0"/>
      <w:spacing w:after="0" w:line="240" w:lineRule="auto"/>
    </w:pPr>
    <w:rPr>
      <w:rFonts w:ascii="Segoe UI" w:eastAsia="Lucida Sans Unicode" w:hAnsi="Segoe UI" w:cs="Segoe UI"/>
      <w:kern w:val="3"/>
      <w:sz w:val="18"/>
      <w:szCs w:val="18"/>
      <w:lang w:eastAsia="sk-SK" w:bidi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D065F"/>
    <w:rPr>
      <w:rFonts w:ascii="Segoe UI" w:eastAsia="Lucida Sans Unicode" w:hAnsi="Segoe UI" w:cs="Segoe UI"/>
      <w:kern w:val="3"/>
      <w:sz w:val="18"/>
      <w:szCs w:val="18"/>
      <w:lang w:eastAsia="sk-SK" w:bidi="sk-SK"/>
    </w:rPr>
  </w:style>
  <w:style w:type="paragraph" w:styleId="Bezriadkovania">
    <w:name w:val="No Spacing"/>
    <w:uiPriority w:val="1"/>
    <w:qFormat/>
    <w:rsid w:val="00ED06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qFormat/>
    <w:rsid w:val="00ED065F"/>
    <w:pPr>
      <w:widowControl w:val="0"/>
      <w:suppressAutoHyphens/>
      <w:autoSpaceDN w:val="0"/>
      <w:spacing w:after="0" w:line="240" w:lineRule="auto"/>
      <w:ind w:left="720"/>
    </w:pPr>
    <w:rPr>
      <w:rFonts w:ascii="Times New Roman" w:eastAsia="Lucida Sans Unicode" w:hAnsi="Times New Roman" w:cs="Tahoma"/>
      <w:kern w:val="3"/>
      <w:sz w:val="24"/>
      <w:szCs w:val="24"/>
      <w:lang w:eastAsia="sk-SK" w:bidi="sk-SK"/>
    </w:rPr>
  </w:style>
  <w:style w:type="paragraph" w:customStyle="1" w:styleId="Standard">
    <w:name w:val="Standard"/>
    <w:rsid w:val="00ED065F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val="cs-CZ" w:eastAsia="sk-SK" w:bidi="sk-SK"/>
    </w:rPr>
  </w:style>
  <w:style w:type="paragraph" w:customStyle="1" w:styleId="TableContents">
    <w:name w:val="Table Contents"/>
    <w:basedOn w:val="Standard"/>
    <w:rsid w:val="00ED065F"/>
    <w:pPr>
      <w:suppressLineNumbers/>
    </w:pPr>
  </w:style>
  <w:style w:type="paragraph" w:customStyle="1" w:styleId="Pismenka">
    <w:name w:val="Pismenka"/>
    <w:basedOn w:val="Zkladntext"/>
    <w:rsid w:val="00ED065F"/>
    <w:pPr>
      <w:widowControl/>
      <w:tabs>
        <w:tab w:val="num" w:pos="426"/>
      </w:tabs>
      <w:suppressAutoHyphens w:val="0"/>
      <w:autoSpaceDN/>
      <w:spacing w:after="0"/>
      <w:ind w:left="426" w:hanging="426"/>
      <w:jc w:val="both"/>
    </w:pPr>
    <w:rPr>
      <w:rFonts w:eastAsia="Times New Roman" w:cs="Times New Roman"/>
      <w:b/>
      <w:kern w:val="0"/>
      <w:sz w:val="18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3A71C-86DA-44DF-998D-1B04FAF20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4236</Words>
  <Characters>24149</Characters>
  <Application>Microsoft Office Word</Application>
  <DocSecurity>0</DocSecurity>
  <Lines>201</Lines>
  <Paragraphs>56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ANTOŇÁKOVÁ Monika</dc:creator>
  <cp:keywords/>
  <dc:description/>
  <cp:lastModifiedBy>JESENSKÁ Judita</cp:lastModifiedBy>
  <cp:revision>2</cp:revision>
  <cp:lastPrinted>2022-05-20T06:21:00Z</cp:lastPrinted>
  <dcterms:created xsi:type="dcterms:W3CDTF">2024-07-17T12:59:00Z</dcterms:created>
  <dcterms:modified xsi:type="dcterms:W3CDTF">2024-07-17T12:59:00Z</dcterms:modified>
</cp:coreProperties>
</file>