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0D" w:rsidRPr="006C4EE6" w:rsidRDefault="009E2E0D" w:rsidP="009E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color w:val="003FBC"/>
          <w:shd w:val="clear" w:color="auto" w:fill="D9E2F3"/>
        </w:rPr>
      </w:pPr>
      <w:r w:rsidRPr="006C4EE6">
        <w:rPr>
          <w:rFonts w:ascii="Times New Roman" w:hAnsi="Times New Roman" w:cs="Times New Roman"/>
          <w:bCs/>
        </w:rPr>
        <w:t>Všeobecne záväzné nariadenie</w:t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Pr="006C4EE6">
        <w:rPr>
          <w:rFonts w:ascii="Times New Roman" w:hAnsi="Times New Roman" w:cs="Times New Roman"/>
          <w:bCs/>
        </w:rPr>
        <w:tab/>
      </w:r>
      <w:r w:rsidR="00446FE9" w:rsidRPr="006C4EE6">
        <w:rPr>
          <w:rFonts w:ascii="Times New Roman" w:hAnsi="Times New Roman" w:cs="Times New Roman"/>
          <w:bCs/>
        </w:rPr>
        <w:t xml:space="preserve">         </w:t>
      </w:r>
      <w:r w:rsidRPr="006C4EE6">
        <w:rPr>
          <w:rFonts w:ascii="Times New Roman" w:hAnsi="Times New Roman" w:cs="Times New Roman"/>
          <w:bCs/>
        </w:rPr>
        <w:t xml:space="preserve">Číslo: VZN- </w:t>
      </w:r>
      <w:r w:rsidRPr="006C4EE6">
        <w:rPr>
          <w:rFonts w:ascii="Times New Roman" w:hAnsi="Times New Roman" w:cs="Times New Roman"/>
          <w:bCs/>
          <w:color w:val="003FBC"/>
          <w:shd w:val="clear" w:color="auto" w:fill="D9E2F3"/>
        </w:rPr>
        <w:t>2 /2017</w:t>
      </w:r>
    </w:p>
    <w:p w:rsidR="009E2E0D" w:rsidRPr="006C4EE6" w:rsidRDefault="009E2E0D" w:rsidP="009E2E0D">
      <w:pPr>
        <w:rPr>
          <w:rFonts w:ascii="Times New Roman" w:hAnsi="Times New Roman" w:cs="Times New Roman"/>
          <w:bCs/>
        </w:rPr>
      </w:pPr>
    </w:p>
    <w:p w:rsidR="009E2E0D" w:rsidRPr="006C4EE6" w:rsidRDefault="009E2E0D" w:rsidP="002241E1">
      <w:pPr>
        <w:jc w:val="center"/>
        <w:rPr>
          <w:rFonts w:ascii="Times New Roman" w:hAnsi="Times New Roman" w:cs="Times New Roman"/>
          <w:noProof/>
        </w:rPr>
      </w:pPr>
      <w:r w:rsidRPr="006C4EE6">
        <w:rPr>
          <w:rFonts w:ascii="Times New Roman" w:hAnsi="Times New Roman" w:cs="Times New Roman"/>
          <w:noProof/>
        </w:rPr>
        <w:drawing>
          <wp:inline distT="0" distB="0" distL="0" distR="0" wp14:anchorId="3479EEF7" wp14:editId="44D14602">
            <wp:extent cx="782320" cy="909320"/>
            <wp:effectExtent l="19050" t="0" r="0" b="0"/>
            <wp:docPr id="1" name="Obrázok 1" descr="erb_koksovb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koksovbak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E9" w:rsidRPr="006C4EE6" w:rsidRDefault="00446FE9" w:rsidP="00446FE9">
      <w:pPr>
        <w:jc w:val="center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Obec Kokšov - Bakša</w:t>
      </w:r>
    </w:p>
    <w:p w:rsidR="00446FE9" w:rsidRPr="006C4EE6" w:rsidRDefault="00446FE9" w:rsidP="00446FE9">
      <w:pPr>
        <w:jc w:val="center"/>
        <w:rPr>
          <w:rFonts w:ascii="Times New Roman" w:hAnsi="Times New Roman" w:cs="Times New Roman"/>
          <w:bCs/>
        </w:rPr>
      </w:pPr>
    </w:p>
    <w:p w:rsidR="00EB4D72" w:rsidRPr="006C4EE6" w:rsidRDefault="00EB4D72" w:rsidP="008A7CD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v súlade s ustanoveniami čl. 68 a 71 Ústavy SR, s ustanovením § 6, ods.1 zákona č.369/1990 Zb. o obecnom zriadení  o zmene a doplnení niektorých zákonov</w:t>
      </w:r>
    </w:p>
    <w:p w:rsidR="00B817AE" w:rsidRDefault="00B817AE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46FE9" w:rsidRPr="006C4EE6" w:rsidRDefault="00B817AE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vydáva </w:t>
      </w:r>
    </w:p>
    <w:p w:rsidR="00446FE9" w:rsidRPr="006C4EE6" w:rsidRDefault="00446FE9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46FE9" w:rsidRPr="006C4EE6" w:rsidRDefault="00B817AE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Všeobecne záväzné  nariadenie</w:t>
      </w:r>
      <w:r w:rsidR="00446FE9" w:rsidRPr="006C4EE6">
        <w:rPr>
          <w:rFonts w:ascii="Times New Roman" w:hAnsi="Times New Roman" w:cs="Times New Roman"/>
          <w:bCs/>
        </w:rPr>
        <w:t xml:space="preserve">  Obce Kokšov - Bakša </w:t>
      </w:r>
    </w:p>
    <w:p w:rsidR="00446FE9" w:rsidRPr="006C4EE6" w:rsidRDefault="00446FE9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46FE9" w:rsidRPr="006C4EE6" w:rsidRDefault="00446FE9" w:rsidP="00446F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 xml:space="preserve">č. </w:t>
      </w:r>
      <w:r w:rsidRPr="006C4EE6">
        <w:rPr>
          <w:rFonts w:ascii="Times New Roman" w:hAnsi="Times New Roman" w:cs="Times New Roman"/>
          <w:bCs/>
          <w:shd w:val="clear" w:color="auto" w:fill="D9E2F3"/>
        </w:rPr>
        <w:t>2/2017</w:t>
      </w:r>
    </w:p>
    <w:p w:rsidR="009E2E0D" w:rsidRPr="006C4EE6" w:rsidRDefault="00EB4D72" w:rsidP="0044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</w:rPr>
      </w:pPr>
      <w:r w:rsidRPr="006C4EE6">
        <w:rPr>
          <w:rFonts w:ascii="Times New Roman" w:eastAsia="Arial Unicode MS" w:hAnsi="Times New Roman" w:cs="Times New Roman"/>
          <w:bCs/>
        </w:rPr>
        <w:t xml:space="preserve">o úhradách za služby poskytované obcou Kokšov-Bakša </w:t>
      </w:r>
    </w:p>
    <w:p w:rsidR="00446FE9" w:rsidRPr="006C4EE6" w:rsidRDefault="00446FE9" w:rsidP="00446FE9">
      <w:pPr>
        <w:autoSpaceDE w:val="0"/>
        <w:autoSpaceDN w:val="0"/>
        <w:adjustRightInd w:val="0"/>
        <w:ind w:left="140"/>
        <w:jc w:val="both"/>
        <w:rPr>
          <w:rFonts w:ascii="Times New Roman" w:hAnsi="Times New Roman" w:cs="Times New Roman"/>
          <w:bCs/>
        </w:rPr>
      </w:pPr>
    </w:p>
    <w:p w:rsidR="00446FE9" w:rsidRPr="006C4EE6" w:rsidRDefault="00446FE9" w:rsidP="00446FE9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260"/>
      </w:tblGrid>
      <w:tr w:rsidR="00446FE9" w:rsidRPr="006C4EE6" w:rsidTr="00EE3A3F">
        <w:tc>
          <w:tcPr>
            <w:tcW w:w="7888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 w:rsidRPr="006C4EE6">
              <w:rPr>
                <w:rFonts w:ascii="Times New Roman" w:hAnsi="Times New Roman" w:cs="Times New Roman"/>
                <w:bCs/>
                <w:color w:val="003FBC"/>
              </w:rPr>
              <w:t>13.06.2017</w:t>
            </w:r>
          </w:p>
        </w:tc>
      </w:tr>
      <w:tr w:rsidR="00446FE9" w:rsidRPr="006C4EE6" w:rsidTr="00EE3A3F">
        <w:tc>
          <w:tcPr>
            <w:tcW w:w="7888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 w:rsidRPr="006C4EE6">
              <w:rPr>
                <w:rFonts w:ascii="Times New Roman" w:hAnsi="Times New Roman" w:cs="Times New Roman"/>
                <w:bCs/>
                <w:color w:val="003FBC"/>
              </w:rPr>
              <w:t>13.06.2017</w:t>
            </w:r>
          </w:p>
        </w:tc>
      </w:tr>
      <w:tr w:rsidR="00446FE9" w:rsidRPr="006C4EE6" w:rsidTr="00EE3A3F">
        <w:tc>
          <w:tcPr>
            <w:tcW w:w="7888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 w:rsidRPr="006C4EE6">
              <w:rPr>
                <w:rFonts w:ascii="Times New Roman" w:hAnsi="Times New Roman" w:cs="Times New Roman"/>
                <w:bCs/>
                <w:color w:val="003FBC"/>
              </w:rPr>
              <w:t>28.06.2017</w:t>
            </w:r>
          </w:p>
        </w:tc>
      </w:tr>
      <w:tr w:rsidR="00446FE9" w:rsidRPr="006C4EE6" w:rsidTr="00EE3A3F">
        <w:tc>
          <w:tcPr>
            <w:tcW w:w="7888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 w:rsidRPr="006C4EE6">
              <w:rPr>
                <w:rFonts w:ascii="Times New Roman" w:hAnsi="Times New Roman" w:cs="Times New Roman"/>
                <w:bCs/>
                <w:color w:val="003FBC"/>
              </w:rPr>
              <w:t>29.06.2017</w:t>
            </w:r>
          </w:p>
        </w:tc>
      </w:tr>
    </w:tbl>
    <w:p w:rsidR="00446FE9" w:rsidRPr="006C4EE6" w:rsidRDefault="00446FE9" w:rsidP="00446FE9">
      <w:pPr>
        <w:jc w:val="both"/>
        <w:rPr>
          <w:rFonts w:ascii="Times New Roman" w:hAnsi="Times New Roman" w:cs="Times New Roman"/>
          <w:b/>
          <w:bCs/>
        </w:rPr>
      </w:pPr>
    </w:p>
    <w:p w:rsidR="00446FE9" w:rsidRPr="006C4EE6" w:rsidRDefault="00446FE9" w:rsidP="00446FE9">
      <w:pPr>
        <w:jc w:val="both"/>
        <w:rPr>
          <w:rFonts w:ascii="Times New Roman" w:hAnsi="Times New Roman" w:cs="Times New Roman"/>
          <w:bCs/>
        </w:rPr>
      </w:pPr>
      <w:r w:rsidRPr="006C4EE6">
        <w:rPr>
          <w:rFonts w:ascii="Times New Roman" w:hAnsi="Times New Roman" w:cs="Times New Roman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1296"/>
      </w:tblGrid>
      <w:tr w:rsidR="00446FE9" w:rsidRPr="006C4EE6" w:rsidTr="00EE3A3F">
        <w:tc>
          <w:tcPr>
            <w:tcW w:w="7852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446FE9" w:rsidRPr="006C4EE6" w:rsidRDefault="00B817AE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06.07.2</w:t>
            </w:r>
            <w:r w:rsidR="00446FE9" w:rsidRPr="006C4EE6">
              <w:rPr>
                <w:rFonts w:ascii="Times New Roman" w:hAnsi="Times New Roman" w:cs="Times New Roman"/>
                <w:bCs/>
                <w:color w:val="003FBC"/>
              </w:rPr>
              <w:t>017</w:t>
            </w:r>
          </w:p>
        </w:tc>
      </w:tr>
      <w:tr w:rsidR="00446FE9" w:rsidRPr="006C4EE6" w:rsidTr="00EE3A3F">
        <w:tc>
          <w:tcPr>
            <w:tcW w:w="7852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446FE9" w:rsidRPr="006C4EE6" w:rsidRDefault="00B817AE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07.07.</w:t>
            </w:r>
            <w:r w:rsidR="00446FE9" w:rsidRPr="006C4EE6">
              <w:rPr>
                <w:rFonts w:ascii="Times New Roman" w:hAnsi="Times New Roman" w:cs="Times New Roman"/>
                <w:bCs/>
                <w:color w:val="003FBC"/>
              </w:rPr>
              <w:t>2017</w:t>
            </w:r>
          </w:p>
        </w:tc>
      </w:tr>
      <w:tr w:rsidR="00446FE9" w:rsidRPr="006C4EE6" w:rsidTr="00EE3A3F">
        <w:tc>
          <w:tcPr>
            <w:tcW w:w="7852" w:type="dxa"/>
          </w:tcPr>
          <w:p w:rsidR="00446FE9" w:rsidRPr="006C4EE6" w:rsidRDefault="00446FE9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4EE6">
              <w:rPr>
                <w:rFonts w:ascii="Times New Roman" w:hAnsi="Times New Roman" w:cs="Times New Roman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446FE9" w:rsidRPr="006C4EE6" w:rsidRDefault="00B817AE" w:rsidP="00EE3A3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3FBC"/>
              </w:rPr>
            </w:pPr>
            <w:r>
              <w:rPr>
                <w:rFonts w:ascii="Times New Roman" w:hAnsi="Times New Roman" w:cs="Times New Roman"/>
                <w:bCs/>
                <w:color w:val="003FBC"/>
              </w:rPr>
              <w:t>22.07.</w:t>
            </w:r>
            <w:r w:rsidR="00446FE9" w:rsidRPr="006C4EE6">
              <w:rPr>
                <w:rFonts w:ascii="Times New Roman" w:hAnsi="Times New Roman" w:cs="Times New Roman"/>
                <w:bCs/>
                <w:color w:val="003FBC"/>
              </w:rPr>
              <w:t>2017</w:t>
            </w:r>
          </w:p>
        </w:tc>
      </w:tr>
    </w:tbl>
    <w:p w:rsidR="00446FE9" w:rsidRPr="006C4EE6" w:rsidRDefault="00446FE9" w:rsidP="00446FE9">
      <w:pPr>
        <w:jc w:val="both"/>
        <w:rPr>
          <w:rFonts w:ascii="Times New Roman" w:hAnsi="Times New Roman" w:cs="Times New Roman"/>
          <w:b/>
          <w:bCs/>
        </w:rPr>
      </w:pPr>
    </w:p>
    <w:p w:rsidR="00446FE9" w:rsidRPr="006C4EE6" w:rsidRDefault="00446FE9" w:rsidP="00446FE9">
      <w:pPr>
        <w:jc w:val="both"/>
        <w:rPr>
          <w:rFonts w:ascii="Times New Roman" w:hAnsi="Times New Roman" w:cs="Times New Roman"/>
          <w:b/>
          <w:bCs/>
        </w:rPr>
      </w:pPr>
    </w:p>
    <w:p w:rsidR="009E2E0D" w:rsidRPr="006C4EE6" w:rsidRDefault="009E2E0D" w:rsidP="009E2E0D">
      <w:pPr>
        <w:jc w:val="both"/>
        <w:rPr>
          <w:rFonts w:ascii="Times New Roman" w:hAnsi="Times New Roman" w:cs="Times New Roman"/>
          <w:b/>
          <w:bCs/>
        </w:rPr>
      </w:pPr>
    </w:p>
    <w:p w:rsidR="00EB4D72" w:rsidRPr="006C4EE6" w:rsidRDefault="00EB4D72" w:rsidP="008A7CDD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EA7090" w:rsidP="008A7CDD">
      <w:pPr>
        <w:tabs>
          <w:tab w:val="left" w:pos="693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Mikuláš </w:t>
      </w:r>
      <w:r w:rsidR="00EB4D72" w:rsidRPr="006C4EE6">
        <w:rPr>
          <w:rFonts w:ascii="Times New Roman" w:eastAsia="Arial Unicode MS" w:hAnsi="Times New Roman" w:cs="Times New Roman"/>
        </w:rPr>
        <w:t>Hudák</w:t>
      </w:r>
    </w:p>
    <w:p w:rsidR="00EB4D72" w:rsidRPr="006C4EE6" w:rsidRDefault="00EB4D72" w:rsidP="002241E1">
      <w:pPr>
        <w:tabs>
          <w:tab w:val="left" w:pos="693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starosta obce</w:t>
      </w:r>
    </w:p>
    <w:p w:rsidR="00EB4D72" w:rsidRPr="006C4EE6" w:rsidRDefault="00EB4D72" w:rsidP="008A7CDD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>Obec Kokšov-Bakša  v súlade s ustanovením §6 ods. 1 zákona SNR č. 369/1990 Zb. o obecnom zriadení v znení neskorších predpisov vydáva</w:t>
      </w:r>
    </w:p>
    <w:p w:rsidR="00EB4D72" w:rsidRPr="006C4EE6" w:rsidRDefault="00EB4D72" w:rsidP="008A7CDD">
      <w:pPr>
        <w:pStyle w:val="Nadpis4"/>
        <w:jc w:val="left"/>
        <w:rPr>
          <w:rFonts w:eastAsia="Arial Unicode MS"/>
          <w:color w:val="000000"/>
          <w:sz w:val="22"/>
          <w:szCs w:val="22"/>
        </w:rPr>
      </w:pPr>
    </w:p>
    <w:p w:rsidR="00EB4D72" w:rsidRPr="006C4EE6" w:rsidRDefault="00EB4D72" w:rsidP="008A7CDD">
      <w:pPr>
        <w:pStyle w:val="Nadpis4"/>
        <w:ind w:hanging="180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>Všeobecne záväzné nariadenie</w:t>
      </w:r>
    </w:p>
    <w:p w:rsidR="00EB4D72" w:rsidRPr="006C4EE6" w:rsidRDefault="00EB4D72" w:rsidP="008A7CDD">
      <w:pPr>
        <w:pStyle w:val="Nadpis4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 xml:space="preserve"> Obce Kokšov-Bakša</w:t>
      </w:r>
    </w:p>
    <w:p w:rsidR="00EB4D72" w:rsidRPr="006C4EE6" w:rsidRDefault="00EA7090" w:rsidP="008A7CDD">
      <w:pPr>
        <w:pStyle w:val="Nadpis4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 xml:space="preserve"> č. 2/2017</w:t>
      </w:r>
    </w:p>
    <w:p w:rsidR="00EB4D72" w:rsidRPr="006C4EE6" w:rsidRDefault="00EB4D72" w:rsidP="008A7CDD">
      <w:pPr>
        <w:pStyle w:val="Nadpis4"/>
        <w:rPr>
          <w:rFonts w:eastAsia="Arial Unicode MS"/>
          <w:color w:val="000000"/>
          <w:sz w:val="22"/>
          <w:szCs w:val="22"/>
        </w:rPr>
      </w:pPr>
      <w:r w:rsidRPr="006C4EE6">
        <w:rPr>
          <w:rFonts w:eastAsia="Arial Unicode MS"/>
          <w:color w:val="000000"/>
          <w:sz w:val="22"/>
          <w:szCs w:val="22"/>
        </w:rPr>
        <w:t>o úhradách za služby poskytované obcou Kokšov-Bakša</w:t>
      </w:r>
    </w:p>
    <w:p w:rsidR="00EB4D72" w:rsidRPr="006C4EE6" w:rsidRDefault="00EB4D72" w:rsidP="002241E1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Obecné zastupiteľstvo obce Kokšov-Bakša v súlade s §11 ods. 4 písm. g, zákona SNR 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č. 369/1990 Zb. o obecnom zriadení v znení neskorších predpisov sa uznieslo na tomto všeobecne záväznom nariadení /ďalej len „nariadenie“/.</w:t>
      </w:r>
    </w:p>
    <w:p w:rsidR="00EB4D72" w:rsidRPr="006C4EE6" w:rsidRDefault="00EB4D72" w:rsidP="00AF144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8A7CD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Úvodné ustanovenia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§1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Predmet úpravy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1. Toto nariadenie  upravuje  podmienky úhrad fyzickými a právnickými osobami za služby poskytované obcou Kokšov-Bakša  /ďalej len „obec“/.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Stanovenie  a určenie  úhrady /ceny/   je v súlade  s platnou  úpravou   tvorby cien najmä  so zákonom  NR SR č. 18/1996 Z. z. o cenách  v znení  neskorších predpisov.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3. Cenou sa   rozumie -  peňažná   suma dohodnutá  pri poskytovaní služby  obcou a uhradená  občanom pred   vykonaním úkonu alebo po  vykonaní  úkonu, v súvislosti   na druhu  poskytnutej služby.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 xml:space="preserve">    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§2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Dojednávanie  ceny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1. Cena  sa určuje  dohodou  o jej  výške  alebo  spôsobe akým sa cena  vytvorí.  Súčasťou  ceny  môže  byť   úplná alebo   čiastočná  úhrada  nákladov na  vykonanie služby.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Návrh ceny   vychádza   zo sadzobníka, ktorý je   neoddeliteľnou   súčasťou tohto  VZN. Tento sadzobník  cien  je  návrhom na  uzavretie  zmluvy  podľa  § 43  a nasl.  Občianskeho zákonníka  a zverejňuje sa  na tabuli obecného úradu.</w:t>
      </w:r>
    </w:p>
    <w:p w:rsidR="00AF1442" w:rsidRPr="006C4EE6" w:rsidRDefault="00AF1442" w:rsidP="00446FE9">
      <w:pPr>
        <w:tabs>
          <w:tab w:val="left" w:pos="5049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8A7CDD">
      <w:pPr>
        <w:tabs>
          <w:tab w:val="left" w:pos="504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§3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Splatnosť   ceny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1. Cena  je  splatná  pred  poskytnutím  služby  len v prípadoch  osobitného zreteľa  je  možné zaplatiť  cenu   služby  v splátkach v závislosti na majetkových pomeroch osoby na základe písomného rozhodnutia starostu obce.   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2. V prípadoch jednorazového poskytnutia  služby, pevne stanovenej ceny a úhrade v plnej výške pred poskytnutím služby postačuje konkludentná forma dohody o cene  a jej úhrade. Ak nie je splnená čo len jedna z podmienok vyššie uvedených, vyžaduje sa dojednanie poskytnutia služby v písomnej forme.</w:t>
      </w:r>
    </w:p>
    <w:p w:rsidR="00EB4D72" w:rsidRPr="006C4EE6" w:rsidRDefault="00EB4D72" w:rsidP="008A7CD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3. Cena  sa  platí  do pokladnice  obecného    úradu   v hotovosti, prípadne u fyzických  osôb a u právnických  osôb  prevodom z účtu na účet  obce pred  poskytnutím služby.  O úhrade  do pokladnice  obecného  úradu  sa  vystaví  platiteľovi  doklad v súlade  so  zákonom  o účtovníctve. </w:t>
      </w:r>
    </w:p>
    <w:p w:rsidR="00446FE9" w:rsidRPr="006C4EE6" w:rsidRDefault="00EB4D72" w:rsidP="006C4EE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4. V prípade  poskytovania  opakovanej  služby  obcou sa  vždy dojednáva   písomná  zmluva v súlade s platnou právnou  úpravou Občianskeho   zákonníka.</w:t>
      </w:r>
    </w:p>
    <w:p w:rsidR="00446FE9" w:rsidRPr="006C4EE6" w:rsidRDefault="00446FE9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§4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Sadzobník úhrad /cien/</w:t>
      </w:r>
    </w:p>
    <w:p w:rsidR="00EB4D72" w:rsidRPr="006C4EE6" w:rsidRDefault="00EB4D72" w:rsidP="008A7CDD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/návrh ceny  podľa § 43 Občianskeho zákonníka a § 3 ods. 1  zák. NR SR č. 18/1996 Zb. o cenách/</w:t>
      </w:r>
    </w:p>
    <w:p w:rsidR="00EB4D72" w:rsidRPr="006C4EE6" w:rsidRDefault="00EB4D72" w:rsidP="008A7CDD">
      <w:pPr>
        <w:tabs>
          <w:tab w:val="left" w:pos="3927"/>
          <w:tab w:val="left" w:pos="9163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A7090" w:rsidRPr="006C4EE6" w:rsidRDefault="00EB4D72" w:rsidP="008A7CDD">
      <w:pPr>
        <w:pStyle w:val="Odsekzoznamu"/>
        <w:numPr>
          <w:ilvl w:val="0"/>
          <w:numId w:val="4"/>
        </w:num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Vyhlásenie  v miestnom rozhlase</w:t>
      </w:r>
      <w:r w:rsidRPr="006C4EE6">
        <w:rPr>
          <w:rFonts w:ascii="Times New Roman" w:eastAsia="Arial Unicode MS" w:hAnsi="Times New Roman" w:cs="Times New Roman"/>
        </w:rPr>
        <w:t xml:space="preserve">   </w:t>
      </w:r>
    </w:p>
    <w:p w:rsidR="00EB4D72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>1 r</w:t>
      </w:r>
      <w:r w:rsidR="00EA7090" w:rsidRPr="006C4EE6">
        <w:rPr>
          <w:rFonts w:ascii="Times New Roman" w:eastAsia="Arial Unicode MS" w:hAnsi="Times New Roman" w:cs="Times New Roman"/>
        </w:rPr>
        <w:t xml:space="preserve">elácia  počas pracovnej doby                          </w:t>
      </w:r>
      <w:r w:rsidR="00B817AE">
        <w:rPr>
          <w:rFonts w:ascii="Times New Roman" w:eastAsia="Arial Unicode MS" w:hAnsi="Times New Roman" w:cs="Times New Roman"/>
        </w:rPr>
        <w:t>2</w:t>
      </w:r>
      <w:r w:rsidRPr="006C4EE6">
        <w:rPr>
          <w:rFonts w:ascii="Times New Roman" w:eastAsia="Arial Unicode MS" w:hAnsi="Times New Roman" w:cs="Times New Roman"/>
        </w:rPr>
        <w:t>,00 €</w:t>
      </w:r>
      <w:r w:rsidR="00EA7090" w:rsidRPr="006C4EE6">
        <w:rPr>
          <w:rFonts w:ascii="Times New Roman" w:eastAsia="Arial Unicode MS" w:hAnsi="Times New Roman" w:cs="Times New Roman"/>
        </w:rPr>
        <w:t xml:space="preserve">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  <w:r w:rsidR="00EA7090" w:rsidRPr="006C4EE6">
        <w:rPr>
          <w:rFonts w:ascii="Times New Roman" w:eastAsia="Arial Unicode MS" w:hAnsi="Times New Roman" w:cs="Times New Roman"/>
        </w:rPr>
        <w:t xml:space="preserve"> </w:t>
      </w:r>
    </w:p>
    <w:p w:rsidR="00B817AE" w:rsidRDefault="00EB4D72" w:rsidP="008A7CDD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po pracovnej dobe </w:t>
      </w:r>
      <w:r w:rsidR="00446FE9" w:rsidRPr="006C4EE6">
        <w:rPr>
          <w:rFonts w:ascii="Times New Roman" w:eastAsia="Arial Unicode MS" w:hAnsi="Times New Roman" w:cs="Times New Roman"/>
        </w:rPr>
        <w:t>a cez víkend</w:t>
      </w:r>
      <w:r w:rsidR="00446FE9" w:rsidRPr="006C4EE6">
        <w:rPr>
          <w:rFonts w:ascii="Times New Roman" w:eastAsia="Arial Unicode MS" w:hAnsi="Times New Roman" w:cs="Times New Roman"/>
        </w:rPr>
        <w:tab/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 </w:t>
      </w:r>
      <w:r w:rsidR="00B817AE">
        <w:rPr>
          <w:rFonts w:ascii="Times New Roman" w:eastAsia="Arial Unicode MS" w:hAnsi="Times New Roman" w:cs="Times New Roman"/>
        </w:rPr>
        <w:t>3</w:t>
      </w:r>
      <w:r w:rsidRPr="006C4EE6">
        <w:rPr>
          <w:rFonts w:ascii="Times New Roman" w:eastAsia="Arial Unicode MS" w:hAnsi="Times New Roman" w:cs="Times New Roman"/>
        </w:rPr>
        <w:t>,</w:t>
      </w:r>
      <w:r w:rsidR="00EA7090" w:rsidRPr="006C4EE6">
        <w:rPr>
          <w:rFonts w:ascii="Times New Roman" w:eastAsia="Arial Unicode MS" w:hAnsi="Times New Roman" w:cs="Times New Roman"/>
        </w:rPr>
        <w:t xml:space="preserve">00 €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</w:p>
    <w:p w:rsidR="00EA7090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>relácia jubilantom  počas pracovných dní</w:t>
      </w:r>
      <w:r w:rsidR="00446FE9" w:rsidRPr="006C4EE6">
        <w:rPr>
          <w:rFonts w:ascii="Times New Roman" w:eastAsia="Arial Unicode MS" w:hAnsi="Times New Roman" w:cs="Times New Roman"/>
        </w:rPr>
        <w:t xml:space="preserve">         </w:t>
      </w:r>
      <w:r w:rsidR="00B817AE">
        <w:rPr>
          <w:rFonts w:ascii="Times New Roman" w:eastAsia="Arial Unicode MS" w:hAnsi="Times New Roman" w:cs="Times New Roman"/>
        </w:rPr>
        <w:t xml:space="preserve">      3</w:t>
      </w:r>
      <w:r w:rsidRPr="006C4EE6">
        <w:rPr>
          <w:rFonts w:ascii="Times New Roman" w:eastAsia="Arial Unicode MS" w:hAnsi="Times New Roman" w:cs="Times New Roman"/>
        </w:rPr>
        <w:t xml:space="preserve">,00 €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  <w:r w:rsidR="006C4EE6">
        <w:rPr>
          <w:rFonts w:ascii="Times New Roman" w:eastAsia="Arial Unicode MS" w:hAnsi="Times New Roman" w:cs="Times New Roman"/>
        </w:rPr>
        <w:t xml:space="preserve"> </w:t>
      </w:r>
    </w:p>
    <w:p w:rsidR="00EB4D72" w:rsidRPr="006C4EE6" w:rsidRDefault="00EB4D72" w:rsidP="006C4EE6">
      <w:pPr>
        <w:tabs>
          <w:tab w:val="left" w:pos="3927"/>
          <w:tab w:val="left" w:pos="7740"/>
        </w:tabs>
        <w:spacing w:after="0" w:line="240" w:lineRule="auto"/>
        <w:ind w:right="70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relácia jubilantom cez víkend                  </w:t>
      </w:r>
      <w:r w:rsidR="006C4EE6">
        <w:rPr>
          <w:rFonts w:ascii="Times New Roman" w:eastAsia="Arial Unicode MS" w:hAnsi="Times New Roman" w:cs="Times New Roman"/>
        </w:rPr>
        <w:t xml:space="preserve">         </w:t>
      </w:r>
      <w:r w:rsidR="00B817AE">
        <w:rPr>
          <w:rFonts w:ascii="Times New Roman" w:eastAsia="Arial Unicode MS" w:hAnsi="Times New Roman" w:cs="Times New Roman"/>
        </w:rPr>
        <w:t xml:space="preserve">    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="00B817AE">
        <w:rPr>
          <w:rFonts w:ascii="Times New Roman" w:eastAsia="Arial Unicode MS" w:hAnsi="Times New Roman" w:cs="Times New Roman"/>
        </w:rPr>
        <w:t>5,00</w:t>
      </w:r>
      <w:r w:rsidRPr="006C4EE6">
        <w:rPr>
          <w:rFonts w:ascii="Times New Roman" w:eastAsia="Arial Unicode MS" w:hAnsi="Times New Roman" w:cs="Times New Roman"/>
        </w:rPr>
        <w:t xml:space="preserve"> € </w:t>
      </w:r>
      <w:r w:rsidR="00EA7090" w:rsidRPr="006C4EE6">
        <w:rPr>
          <w:rFonts w:ascii="Times New Roman" w:eastAsia="Arial Unicode MS" w:hAnsi="Times New Roman" w:cs="Times New Roman"/>
        </w:rPr>
        <w:t xml:space="preserve">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</w:t>
      </w:r>
      <w:r w:rsidR="00EA7090" w:rsidRPr="006C4EE6">
        <w:rPr>
          <w:rFonts w:ascii="Times New Roman" w:eastAsia="Arial Unicode MS" w:hAnsi="Times New Roman" w:cs="Times New Roman"/>
        </w:rPr>
        <w:t xml:space="preserve"> </w:t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</w:p>
    <w:p w:rsidR="00EA7090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reláci</w:t>
      </w:r>
      <w:r w:rsidR="00EA7090" w:rsidRPr="006C4EE6">
        <w:rPr>
          <w:rFonts w:ascii="Times New Roman" w:eastAsia="Arial Unicode MS" w:hAnsi="Times New Roman" w:cs="Times New Roman"/>
        </w:rPr>
        <w:t>a typ</w:t>
      </w:r>
      <w:r w:rsidR="00A37BA0" w:rsidRPr="006C4EE6">
        <w:rPr>
          <w:rFonts w:ascii="Times New Roman" w:eastAsia="Arial Unicode MS" w:hAnsi="Times New Roman" w:cs="Times New Roman"/>
        </w:rPr>
        <w:t xml:space="preserve">u podnikateľskej ponuky </w:t>
      </w:r>
      <w:r w:rsidR="00EA7090" w:rsidRPr="006C4EE6">
        <w:rPr>
          <w:rFonts w:ascii="Times New Roman" w:eastAsia="Arial Unicode MS" w:hAnsi="Times New Roman" w:cs="Times New Roman"/>
        </w:rPr>
        <w:t xml:space="preserve"> (ambulantný predaj)  </w:t>
      </w:r>
      <w:r w:rsidR="00A37BA0" w:rsidRPr="006C4EE6">
        <w:rPr>
          <w:rFonts w:ascii="Times New Roman" w:eastAsia="Arial Unicode MS" w:hAnsi="Times New Roman" w:cs="Times New Roman"/>
        </w:rPr>
        <w:t>počas prac. dní</w:t>
      </w:r>
      <w:r w:rsidR="00EA7090" w:rsidRPr="006C4EE6">
        <w:rPr>
          <w:rFonts w:ascii="Times New Roman" w:eastAsia="Arial Unicode MS" w:hAnsi="Times New Roman" w:cs="Times New Roman"/>
        </w:rPr>
        <w:t xml:space="preserve">  </w:t>
      </w:r>
      <w:r w:rsidR="00A37BA0" w:rsidRPr="006C4EE6">
        <w:rPr>
          <w:rFonts w:ascii="Times New Roman" w:eastAsia="Arial Unicode MS" w:hAnsi="Times New Roman" w:cs="Times New Roman"/>
        </w:rPr>
        <w:t xml:space="preserve"> </w:t>
      </w:r>
      <w:r w:rsidR="00B817AE">
        <w:rPr>
          <w:rFonts w:ascii="Times New Roman" w:eastAsia="Arial Unicode MS" w:hAnsi="Times New Roman" w:cs="Times New Roman"/>
        </w:rPr>
        <w:t>3</w:t>
      </w:r>
      <w:r w:rsidRPr="006C4EE6">
        <w:rPr>
          <w:rFonts w:ascii="Times New Roman" w:eastAsia="Arial Unicode MS" w:hAnsi="Times New Roman" w:cs="Times New Roman"/>
        </w:rPr>
        <w:t>,00</w:t>
      </w:r>
      <w:r w:rsidR="002E6E4F" w:rsidRPr="006C4EE6">
        <w:rPr>
          <w:rFonts w:ascii="Times New Roman" w:eastAsia="Arial Unicode MS" w:hAnsi="Times New Roman" w:cs="Times New Roman"/>
        </w:rPr>
        <w:t xml:space="preserve"> €    </w:t>
      </w:r>
    </w:p>
    <w:p w:rsidR="00EA7090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po prac. dobe, sobota, nedeľa                   </w:t>
      </w:r>
      <w:r w:rsidR="002E6E4F" w:rsidRPr="006C4EE6">
        <w:rPr>
          <w:rFonts w:ascii="Times New Roman" w:eastAsia="Arial Unicode MS" w:hAnsi="Times New Roman" w:cs="Times New Roman"/>
        </w:rPr>
        <w:t xml:space="preserve">   </w:t>
      </w:r>
      <w:r w:rsidR="00A37BA0" w:rsidRP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   </w:t>
      </w:r>
      <w:r w:rsidR="00A37BA0"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Pr="006C4EE6">
        <w:rPr>
          <w:rFonts w:ascii="Times New Roman" w:eastAsia="Arial Unicode MS" w:hAnsi="Times New Roman" w:cs="Times New Roman"/>
        </w:rPr>
        <w:t xml:space="preserve"> 4,00 €   </w:t>
      </w:r>
    </w:p>
    <w:p w:rsidR="00EB4D72" w:rsidRPr="00B817AE" w:rsidRDefault="00EA7090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relácia typu podnikateľskej ponuky (reklama)  </w:t>
      </w:r>
      <w:r w:rsidR="006C4EE6" w:rsidRPr="00B817AE">
        <w:rPr>
          <w:rFonts w:ascii="Times New Roman" w:eastAsia="Arial Unicode MS" w:hAnsi="Times New Roman" w:cs="Times New Roman"/>
        </w:rPr>
        <w:t xml:space="preserve">   </w:t>
      </w:r>
      <w:r w:rsidRPr="00B817AE">
        <w:rPr>
          <w:rFonts w:ascii="Times New Roman" w:eastAsia="Arial Unicode MS" w:hAnsi="Times New Roman" w:cs="Times New Roman"/>
        </w:rPr>
        <w:t xml:space="preserve">  5</w:t>
      </w:r>
      <w:r w:rsidR="00A37BA0" w:rsidRPr="00B817AE">
        <w:rPr>
          <w:rFonts w:ascii="Times New Roman" w:eastAsia="Arial Unicode MS" w:hAnsi="Times New Roman" w:cs="Times New Roman"/>
        </w:rPr>
        <w:t>,00</w:t>
      </w:r>
      <w:r w:rsidRPr="00B817AE">
        <w:rPr>
          <w:rFonts w:ascii="Times New Roman" w:eastAsia="Arial Unicode MS" w:hAnsi="Times New Roman" w:cs="Times New Roman"/>
        </w:rPr>
        <w:t xml:space="preserve"> </w:t>
      </w:r>
      <w:r w:rsidR="008A7CDD" w:rsidRPr="00B817AE">
        <w:rPr>
          <w:rFonts w:ascii="Times New Roman" w:eastAsia="Arial Unicode MS" w:hAnsi="Times New Roman" w:cs="Times New Roman"/>
        </w:rPr>
        <w:t xml:space="preserve">€ </w:t>
      </w:r>
      <w:r w:rsidR="00EB4D72" w:rsidRPr="00B817AE">
        <w:rPr>
          <w:rFonts w:ascii="Times New Roman" w:eastAsia="Arial Unicode MS" w:hAnsi="Times New Roman" w:cs="Times New Roman"/>
        </w:rPr>
        <w:t xml:space="preserve">  </w:t>
      </w:r>
    </w:p>
    <w:p w:rsidR="00EB4D72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A7CDD" w:rsidRPr="006C4EE6" w:rsidRDefault="00EB4D72" w:rsidP="008A7CDD">
      <w:pPr>
        <w:pStyle w:val="Odsekzoznamu"/>
        <w:numPr>
          <w:ilvl w:val="0"/>
          <w:numId w:val="4"/>
        </w:num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Kopírovacie  služby</w:t>
      </w:r>
      <w:r w:rsidRPr="006C4EE6">
        <w:rPr>
          <w:rFonts w:ascii="Times New Roman" w:eastAsia="Arial Unicode MS" w:hAnsi="Times New Roman" w:cs="Times New Roman"/>
        </w:rPr>
        <w:tab/>
      </w:r>
    </w:p>
    <w:p w:rsidR="00B817AE" w:rsidRDefault="008A7CDD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formát A4 ČB jednostranne             </w:t>
      </w:r>
      <w:r w:rsidR="00B817AE">
        <w:rPr>
          <w:rFonts w:ascii="Times New Roman" w:eastAsia="Arial Unicode MS" w:hAnsi="Times New Roman" w:cs="Times New Roman"/>
        </w:rPr>
        <w:t xml:space="preserve"> 0,10</w:t>
      </w:r>
      <w:r w:rsidR="00EB4D72" w:rsidRPr="006C4EE6">
        <w:rPr>
          <w:rFonts w:ascii="Times New Roman" w:eastAsia="Arial Unicode MS" w:hAnsi="Times New Roman" w:cs="Times New Roman"/>
        </w:rPr>
        <w:t xml:space="preserve"> €</w:t>
      </w:r>
      <w:r w:rsidRPr="006C4EE6">
        <w:rPr>
          <w:rFonts w:ascii="Times New Roman" w:eastAsia="Arial Unicode MS" w:hAnsi="Times New Roman" w:cs="Times New Roman"/>
        </w:rPr>
        <w:t xml:space="preserve">    </w:t>
      </w:r>
    </w:p>
    <w:p w:rsidR="00B817AE" w:rsidRDefault="008A7CDD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A4 ČB obojstranne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</w:t>
      </w:r>
      <w:r w:rsidR="00B817AE">
        <w:rPr>
          <w:rFonts w:ascii="Times New Roman" w:eastAsia="Arial Unicode MS" w:hAnsi="Times New Roman" w:cs="Times New Roman"/>
        </w:rPr>
        <w:t xml:space="preserve">  0,15</w:t>
      </w:r>
      <w:r w:rsidR="00EB4D72" w:rsidRPr="006C4EE6">
        <w:rPr>
          <w:rFonts w:ascii="Times New Roman" w:eastAsia="Arial Unicode MS" w:hAnsi="Times New Roman" w:cs="Times New Roman"/>
        </w:rPr>
        <w:t xml:space="preserve"> €</w:t>
      </w:r>
      <w:r w:rsidR="00446FE9" w:rsidRPr="006C4EE6">
        <w:rPr>
          <w:rFonts w:ascii="Times New Roman" w:eastAsia="Arial Unicode MS" w:hAnsi="Times New Roman" w:cs="Times New Roman"/>
        </w:rPr>
        <w:t xml:space="preserve">    </w:t>
      </w:r>
    </w:p>
    <w:p w:rsidR="008A7CDD" w:rsidRPr="00B817AE" w:rsidRDefault="008A7CDD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A4 jednostranne – farebne              </w:t>
      </w:r>
      <w:r w:rsidR="006C4EE6" w:rsidRPr="00B817AE">
        <w:rPr>
          <w:rFonts w:ascii="Times New Roman" w:eastAsia="Arial Unicode MS" w:hAnsi="Times New Roman" w:cs="Times New Roman"/>
        </w:rPr>
        <w:t xml:space="preserve">  </w:t>
      </w:r>
      <w:r w:rsidRPr="00B817AE">
        <w:rPr>
          <w:rFonts w:ascii="Times New Roman" w:eastAsia="Arial Unicode MS" w:hAnsi="Times New Roman" w:cs="Times New Roman"/>
        </w:rPr>
        <w:t xml:space="preserve">0,15 </w:t>
      </w:r>
      <w:r w:rsidR="00A37BA0" w:rsidRPr="00B817AE">
        <w:rPr>
          <w:rFonts w:ascii="Times New Roman" w:eastAsia="Arial Unicode MS" w:hAnsi="Times New Roman" w:cs="Times New Roman"/>
        </w:rPr>
        <w:t>€</w:t>
      </w:r>
    </w:p>
    <w:p w:rsidR="00FB193F" w:rsidRPr="00B817AE" w:rsidRDefault="008A7CDD" w:rsidP="00FB193F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>A4 obojstranne farebne</w:t>
      </w:r>
      <w:r w:rsidR="00A37BA0" w:rsidRPr="00B817AE">
        <w:rPr>
          <w:rFonts w:ascii="Times New Roman" w:eastAsia="Arial Unicode MS" w:hAnsi="Times New Roman" w:cs="Times New Roman"/>
        </w:rPr>
        <w:t xml:space="preserve">                   </w:t>
      </w:r>
      <w:r w:rsidRPr="00B817AE">
        <w:rPr>
          <w:rFonts w:ascii="Times New Roman" w:eastAsia="Arial Unicode MS" w:hAnsi="Times New Roman" w:cs="Times New Roman"/>
        </w:rPr>
        <w:t xml:space="preserve"> </w:t>
      </w:r>
      <w:r w:rsidR="00B817AE" w:rsidRPr="00B817AE">
        <w:rPr>
          <w:rFonts w:ascii="Times New Roman" w:eastAsia="Arial Unicode MS" w:hAnsi="Times New Roman" w:cs="Times New Roman"/>
        </w:rPr>
        <w:t xml:space="preserve"> </w:t>
      </w:r>
      <w:r w:rsidRPr="00B817AE">
        <w:rPr>
          <w:rFonts w:ascii="Times New Roman" w:eastAsia="Arial Unicode MS" w:hAnsi="Times New Roman" w:cs="Times New Roman"/>
        </w:rPr>
        <w:t>0,30</w:t>
      </w:r>
      <w:r w:rsidR="00A37BA0" w:rsidRPr="00B817AE">
        <w:rPr>
          <w:rFonts w:ascii="Times New Roman" w:eastAsia="Arial Unicode MS" w:hAnsi="Times New Roman" w:cs="Times New Roman"/>
        </w:rPr>
        <w:t xml:space="preserve"> €</w:t>
      </w:r>
    </w:p>
    <w:p w:rsidR="008A7CDD" w:rsidRPr="00B817AE" w:rsidRDefault="008A7CDD" w:rsidP="00FB193F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A3 jednostranne   </w:t>
      </w:r>
      <w:r w:rsidR="00EB4D72" w:rsidRPr="00B817AE">
        <w:rPr>
          <w:rFonts w:ascii="Times New Roman" w:eastAsia="Arial Unicode MS" w:hAnsi="Times New Roman" w:cs="Times New Roman"/>
        </w:rPr>
        <w:t xml:space="preserve">        </w:t>
      </w:r>
      <w:r w:rsidR="00B817AE" w:rsidRPr="00B817AE">
        <w:rPr>
          <w:rFonts w:ascii="Times New Roman" w:eastAsia="Arial Unicode MS" w:hAnsi="Times New Roman" w:cs="Times New Roman"/>
        </w:rPr>
        <w:t xml:space="preserve">            </w:t>
      </w:r>
      <w:r w:rsidR="006C4EE6" w:rsidRPr="00B817AE">
        <w:rPr>
          <w:rFonts w:ascii="Times New Roman" w:eastAsia="Arial Unicode MS" w:hAnsi="Times New Roman" w:cs="Times New Roman"/>
        </w:rPr>
        <w:t xml:space="preserve"> </w:t>
      </w:r>
      <w:r w:rsidR="00EB4D72" w:rsidRPr="00B817AE">
        <w:rPr>
          <w:rFonts w:ascii="Times New Roman" w:eastAsia="Arial Unicode MS" w:hAnsi="Times New Roman" w:cs="Times New Roman"/>
        </w:rPr>
        <w:t xml:space="preserve"> </w:t>
      </w:r>
      <w:r w:rsidR="00B817AE" w:rsidRPr="00B817AE">
        <w:rPr>
          <w:rFonts w:ascii="Times New Roman" w:eastAsia="Arial Unicode MS" w:hAnsi="Times New Roman" w:cs="Times New Roman"/>
        </w:rPr>
        <w:t xml:space="preserve">       </w:t>
      </w:r>
      <w:r w:rsidRPr="00B817AE">
        <w:rPr>
          <w:rFonts w:ascii="Times New Roman" w:eastAsia="Arial Unicode MS" w:hAnsi="Times New Roman" w:cs="Times New Roman"/>
        </w:rPr>
        <w:t>0,20</w:t>
      </w:r>
      <w:r w:rsidR="00EB4D72" w:rsidRPr="00B817AE">
        <w:rPr>
          <w:rFonts w:ascii="Times New Roman" w:eastAsia="Arial Unicode MS" w:hAnsi="Times New Roman" w:cs="Times New Roman"/>
        </w:rPr>
        <w:t xml:space="preserve"> </w:t>
      </w:r>
      <w:r w:rsidR="00A37BA0" w:rsidRPr="00B817AE">
        <w:rPr>
          <w:rFonts w:ascii="Times New Roman" w:eastAsia="Arial Unicode MS" w:hAnsi="Times New Roman" w:cs="Times New Roman"/>
        </w:rPr>
        <w:t xml:space="preserve">€ </w:t>
      </w:r>
      <w:r w:rsidR="00EB4D72" w:rsidRPr="00B817AE">
        <w:rPr>
          <w:rFonts w:ascii="Times New Roman" w:eastAsia="Arial Unicode MS" w:hAnsi="Times New Roman" w:cs="Times New Roman"/>
        </w:rPr>
        <w:t xml:space="preserve">             </w:t>
      </w:r>
      <w:r w:rsidRPr="00B817AE">
        <w:rPr>
          <w:rFonts w:ascii="Times New Roman" w:eastAsia="Arial Unicode MS" w:hAnsi="Times New Roman" w:cs="Times New Roman"/>
        </w:rPr>
        <w:t xml:space="preserve">                              </w:t>
      </w:r>
    </w:p>
    <w:p w:rsidR="00EB4D72" w:rsidRPr="00B817AE" w:rsidRDefault="008A7CDD" w:rsidP="00FB193F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A3 obojstranne     </w:t>
      </w:r>
      <w:r w:rsidR="00EB4D72" w:rsidRPr="00B817AE">
        <w:rPr>
          <w:rFonts w:ascii="Times New Roman" w:eastAsia="Arial Unicode MS" w:hAnsi="Times New Roman" w:cs="Times New Roman"/>
        </w:rPr>
        <w:t xml:space="preserve">  </w:t>
      </w:r>
      <w:r w:rsidRPr="00B817AE">
        <w:rPr>
          <w:rFonts w:ascii="Times New Roman" w:eastAsia="Arial Unicode MS" w:hAnsi="Times New Roman" w:cs="Times New Roman"/>
        </w:rPr>
        <w:t xml:space="preserve">       </w:t>
      </w:r>
      <w:r w:rsidR="00B817AE" w:rsidRPr="00B817AE">
        <w:rPr>
          <w:rFonts w:ascii="Times New Roman" w:eastAsia="Arial Unicode MS" w:hAnsi="Times New Roman" w:cs="Times New Roman"/>
        </w:rPr>
        <w:t xml:space="preserve">                   </w:t>
      </w:r>
      <w:r w:rsidRPr="00B817AE">
        <w:rPr>
          <w:rFonts w:ascii="Times New Roman" w:eastAsia="Arial Unicode MS" w:hAnsi="Times New Roman" w:cs="Times New Roman"/>
        </w:rPr>
        <w:t xml:space="preserve"> 0,30</w:t>
      </w:r>
      <w:r w:rsidR="00A37BA0" w:rsidRPr="00B817AE">
        <w:rPr>
          <w:rFonts w:ascii="Times New Roman" w:eastAsia="Arial Unicode MS" w:hAnsi="Times New Roman" w:cs="Times New Roman"/>
        </w:rPr>
        <w:t xml:space="preserve"> €</w:t>
      </w:r>
    </w:p>
    <w:p w:rsidR="008A7CDD" w:rsidRPr="00B817AE" w:rsidRDefault="008A7CDD" w:rsidP="00FB193F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A3 jednostranne farebne </w:t>
      </w:r>
      <w:r w:rsidR="006C4EE6" w:rsidRPr="00B817AE">
        <w:rPr>
          <w:rFonts w:ascii="Times New Roman" w:eastAsia="Arial Unicode MS" w:hAnsi="Times New Roman" w:cs="Times New Roman"/>
        </w:rPr>
        <w:t xml:space="preserve">                 </w:t>
      </w:r>
      <w:r w:rsidRPr="00B817AE">
        <w:rPr>
          <w:rFonts w:ascii="Times New Roman" w:eastAsia="Arial Unicode MS" w:hAnsi="Times New Roman" w:cs="Times New Roman"/>
        </w:rPr>
        <w:t xml:space="preserve"> 0,50</w:t>
      </w:r>
      <w:r w:rsidR="00A37BA0" w:rsidRPr="00B817AE">
        <w:rPr>
          <w:rFonts w:ascii="Times New Roman" w:eastAsia="Arial Unicode MS" w:hAnsi="Times New Roman" w:cs="Times New Roman"/>
        </w:rPr>
        <w:t xml:space="preserve"> €</w:t>
      </w:r>
    </w:p>
    <w:p w:rsidR="008A7CDD" w:rsidRPr="00B817AE" w:rsidRDefault="008A7CDD" w:rsidP="00FB193F">
      <w:pPr>
        <w:tabs>
          <w:tab w:val="left" w:pos="3927"/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A3 obojstranne farebne   </w:t>
      </w:r>
      <w:r w:rsidR="006C4EE6" w:rsidRPr="00B817AE">
        <w:rPr>
          <w:rFonts w:ascii="Times New Roman" w:eastAsia="Arial Unicode MS" w:hAnsi="Times New Roman" w:cs="Times New Roman"/>
        </w:rPr>
        <w:t xml:space="preserve">                  </w:t>
      </w:r>
      <w:r w:rsidRPr="00B817AE">
        <w:rPr>
          <w:rFonts w:ascii="Times New Roman" w:eastAsia="Arial Unicode MS" w:hAnsi="Times New Roman" w:cs="Times New Roman"/>
        </w:rPr>
        <w:t>0,80</w:t>
      </w:r>
      <w:r w:rsidR="00A37BA0" w:rsidRPr="00B817AE">
        <w:rPr>
          <w:rFonts w:ascii="Times New Roman" w:eastAsia="Arial Unicode MS" w:hAnsi="Times New Roman" w:cs="Times New Roman"/>
        </w:rPr>
        <w:t xml:space="preserve"> €</w:t>
      </w:r>
    </w:p>
    <w:p w:rsidR="00EB4D72" w:rsidRPr="006C4EE6" w:rsidRDefault="00EB4D72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 </w:t>
      </w:r>
    </w:p>
    <w:p w:rsidR="00EB4D72" w:rsidRPr="006C4EE6" w:rsidRDefault="00446FE9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3</w:t>
      </w:r>
      <w:r w:rsidR="00EB4D72" w:rsidRPr="006C4EE6">
        <w:rPr>
          <w:rFonts w:ascii="Times New Roman" w:eastAsia="Arial Unicode MS" w:hAnsi="Times New Roman" w:cs="Times New Roman"/>
          <w:b/>
        </w:rPr>
        <w:t>. Skenovanie 1</w:t>
      </w:r>
      <w:r w:rsidR="002E6E4F" w:rsidRPr="006C4EE6">
        <w:rPr>
          <w:rFonts w:ascii="Times New Roman" w:eastAsia="Arial Unicode MS" w:hAnsi="Times New Roman" w:cs="Times New Roman"/>
          <w:b/>
        </w:rPr>
        <w:t xml:space="preserve"> </w:t>
      </w:r>
      <w:r w:rsidR="00EB4D72" w:rsidRPr="006C4EE6">
        <w:rPr>
          <w:rFonts w:ascii="Times New Roman" w:eastAsia="Arial Unicode MS" w:hAnsi="Times New Roman" w:cs="Times New Roman"/>
          <w:b/>
        </w:rPr>
        <w:t>strana</w:t>
      </w:r>
      <w:r w:rsidR="00EB4D72" w:rsidRPr="006C4EE6">
        <w:rPr>
          <w:rFonts w:ascii="Times New Roman" w:eastAsia="Arial Unicode MS" w:hAnsi="Times New Roman" w:cs="Times New Roman"/>
        </w:rPr>
        <w:tab/>
      </w:r>
      <w:r w:rsidR="006C4EE6">
        <w:rPr>
          <w:rFonts w:ascii="Times New Roman" w:eastAsia="Arial Unicode MS" w:hAnsi="Times New Roman" w:cs="Times New Roman"/>
        </w:rPr>
        <w:t xml:space="preserve">    </w:t>
      </w:r>
      <w:r w:rsidR="00EB4D72" w:rsidRPr="006C4EE6">
        <w:rPr>
          <w:rFonts w:ascii="Times New Roman" w:eastAsia="Arial Unicode MS" w:hAnsi="Times New Roman" w:cs="Times New Roman"/>
        </w:rPr>
        <w:t>0,30 €</w:t>
      </w:r>
    </w:p>
    <w:p w:rsidR="006B6C96" w:rsidRPr="006C4EE6" w:rsidRDefault="006B6C96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446FE9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4</w:t>
      </w:r>
      <w:r w:rsidR="00EB4D72" w:rsidRPr="006C4EE6">
        <w:rPr>
          <w:rFonts w:ascii="Times New Roman" w:eastAsia="Arial Unicode MS" w:hAnsi="Times New Roman" w:cs="Times New Roman"/>
          <w:b/>
        </w:rPr>
        <w:t>. Inzercia na webovej stránke obce</w:t>
      </w:r>
      <w:r w:rsidR="00EB4D72" w:rsidRPr="006C4EE6"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 xml:space="preserve">      </w:t>
      </w:r>
      <w:r w:rsidR="00EB4D72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  </w:t>
      </w:r>
      <w:r w:rsidR="00EB4D72" w:rsidRPr="006C4EE6">
        <w:rPr>
          <w:rFonts w:ascii="Times New Roman" w:eastAsia="Arial Unicode MS" w:hAnsi="Times New Roman" w:cs="Times New Roman"/>
        </w:rPr>
        <w:t xml:space="preserve">  5,00 €</w:t>
      </w:r>
    </w:p>
    <w:p w:rsidR="006B6C96" w:rsidRPr="006C4EE6" w:rsidRDefault="006B6C96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446FE9" w:rsidP="008A7CDD">
      <w:pPr>
        <w:tabs>
          <w:tab w:val="left" w:pos="3927"/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5</w:t>
      </w:r>
      <w:r w:rsidR="00EB4D72" w:rsidRPr="006C4EE6">
        <w:rPr>
          <w:rFonts w:ascii="Times New Roman" w:eastAsia="Arial Unicode MS" w:hAnsi="Times New Roman" w:cs="Times New Roman"/>
          <w:b/>
        </w:rPr>
        <w:t>. Zápisné v obecnej knižnici</w:t>
      </w:r>
      <w:r w:rsidR="00EB4D72" w:rsidRPr="006C4EE6">
        <w:rPr>
          <w:rFonts w:ascii="Times New Roman" w:eastAsia="Arial Unicode MS" w:hAnsi="Times New Roman" w:cs="Times New Roman"/>
        </w:rPr>
        <w:tab/>
        <w:t xml:space="preserve">pre deti do 15 rokov    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EB4D72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    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0,50 </w:t>
      </w:r>
      <w:r w:rsidR="00EB4D72" w:rsidRPr="006C4EE6">
        <w:rPr>
          <w:rFonts w:ascii="Times New Roman" w:eastAsia="Arial Unicode MS" w:hAnsi="Times New Roman" w:cs="Times New Roman"/>
        </w:rPr>
        <w:t xml:space="preserve">€                                            </w:t>
      </w:r>
      <w:r w:rsidR="00EB4D72" w:rsidRPr="006C4EE6">
        <w:rPr>
          <w:rFonts w:ascii="Times New Roman" w:eastAsia="Arial Unicode MS" w:hAnsi="Times New Roman" w:cs="Times New Roman"/>
        </w:rPr>
        <w:tab/>
        <w:t xml:space="preserve">dospelí                          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EB4D72" w:rsidRPr="006C4EE6">
        <w:rPr>
          <w:rFonts w:ascii="Times New Roman" w:eastAsia="Arial Unicode MS" w:hAnsi="Times New Roman" w:cs="Times New Roman"/>
        </w:rPr>
        <w:t>1,00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="00EB4D72" w:rsidRPr="006C4EE6">
        <w:rPr>
          <w:rFonts w:ascii="Times New Roman" w:eastAsia="Arial Unicode MS" w:hAnsi="Times New Roman" w:cs="Times New Roman"/>
        </w:rPr>
        <w:t>€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ab/>
        <w:t xml:space="preserve">upomienka                   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    </w:t>
      </w:r>
      <w:r w:rsidR="002241E1" w:rsidRPr="006C4EE6">
        <w:rPr>
          <w:rFonts w:ascii="Times New Roman" w:eastAsia="Arial Unicode MS" w:hAnsi="Times New Roman" w:cs="Times New Roman"/>
        </w:rPr>
        <w:t xml:space="preserve">   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0,50 €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6B6C9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6</w:t>
      </w:r>
      <w:r w:rsidR="00F562F6" w:rsidRPr="006C4EE6">
        <w:rPr>
          <w:rFonts w:ascii="Times New Roman" w:eastAsia="Arial Unicode MS" w:hAnsi="Times New Roman" w:cs="Times New Roman"/>
          <w:b/>
        </w:rPr>
        <w:t xml:space="preserve">. Prenájom </w:t>
      </w:r>
      <w:r w:rsidR="002B3E2D" w:rsidRPr="006C4EE6">
        <w:rPr>
          <w:rFonts w:ascii="Times New Roman" w:eastAsia="Arial Unicode MS" w:hAnsi="Times New Roman" w:cs="Times New Roman"/>
          <w:b/>
        </w:rPr>
        <w:t xml:space="preserve">  </w:t>
      </w:r>
      <w:r w:rsidR="00F562F6" w:rsidRPr="006C4EE6">
        <w:rPr>
          <w:rFonts w:ascii="Times New Roman" w:eastAsia="Arial Unicode MS" w:hAnsi="Times New Roman" w:cs="Times New Roman"/>
          <w:b/>
          <w:highlight w:val="lightGray"/>
          <w:u w:val="single"/>
        </w:rPr>
        <w:t>zasadačky</w:t>
      </w:r>
      <w:r w:rsidR="00F562F6" w:rsidRPr="006C4EE6">
        <w:rPr>
          <w:rFonts w:ascii="Times New Roman" w:eastAsia="Arial Unicode MS" w:hAnsi="Times New Roman" w:cs="Times New Roman"/>
          <w:b/>
        </w:rPr>
        <w:t xml:space="preserve"> -</w:t>
      </w:r>
      <w:r w:rsidR="002B3E2D" w:rsidRPr="006C4EE6">
        <w:rPr>
          <w:rFonts w:ascii="Times New Roman" w:eastAsia="Arial Unicode MS" w:hAnsi="Times New Roman" w:cs="Times New Roman"/>
          <w:b/>
        </w:rPr>
        <w:t xml:space="preserve">  </w:t>
      </w:r>
      <w:r w:rsidR="00EB4D72" w:rsidRPr="006C4EE6">
        <w:rPr>
          <w:rFonts w:ascii="Times New Roman" w:eastAsia="Arial Unicode MS" w:hAnsi="Times New Roman" w:cs="Times New Roman"/>
          <w:b/>
        </w:rPr>
        <w:t xml:space="preserve"> komerčné účely</w:t>
      </w:r>
    </w:p>
    <w:p w:rsidR="00A37BA0" w:rsidRPr="00B817AE" w:rsidRDefault="00A37BA0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B817AE">
        <w:rPr>
          <w:rFonts w:ascii="Times New Roman" w:eastAsia="Arial Unicode MS" w:hAnsi="Times New Roman" w:cs="Times New Roman"/>
          <w:b/>
        </w:rPr>
        <w:t xml:space="preserve">- </w:t>
      </w:r>
      <w:r w:rsidRPr="00B817AE">
        <w:rPr>
          <w:rFonts w:ascii="Times New Roman" w:eastAsia="Arial Unicode MS" w:hAnsi="Times New Roman" w:cs="Times New Roman"/>
        </w:rPr>
        <w:t xml:space="preserve">zasadačka (obecný úrad)  - za 1 hod. prenájmu                 </w:t>
      </w:r>
      <w:r w:rsidR="002241E1" w:rsidRPr="00B817AE">
        <w:rPr>
          <w:rFonts w:ascii="Times New Roman" w:eastAsia="Arial Unicode MS" w:hAnsi="Times New Roman" w:cs="Times New Roman"/>
        </w:rPr>
        <w:t xml:space="preserve">                                 </w:t>
      </w:r>
      <w:r w:rsidR="00446FE9" w:rsidRPr="00B817AE">
        <w:rPr>
          <w:rFonts w:ascii="Times New Roman" w:eastAsia="Arial Unicode MS" w:hAnsi="Times New Roman" w:cs="Times New Roman"/>
        </w:rPr>
        <w:t xml:space="preserve">         </w:t>
      </w:r>
      <w:r w:rsidR="006C4EE6" w:rsidRPr="00B817AE">
        <w:rPr>
          <w:rFonts w:ascii="Times New Roman" w:eastAsia="Arial Unicode MS" w:hAnsi="Times New Roman" w:cs="Times New Roman"/>
        </w:rPr>
        <w:t xml:space="preserve">  </w:t>
      </w:r>
      <w:r w:rsidR="00446FE9" w:rsidRPr="00B817AE">
        <w:rPr>
          <w:rFonts w:ascii="Times New Roman" w:eastAsia="Arial Unicode MS" w:hAnsi="Times New Roman" w:cs="Times New Roman"/>
        </w:rPr>
        <w:t xml:space="preserve">   </w:t>
      </w:r>
      <w:r w:rsidRPr="00B817AE">
        <w:rPr>
          <w:rFonts w:ascii="Times New Roman" w:eastAsia="Arial Unicode MS" w:hAnsi="Times New Roman" w:cs="Times New Roman"/>
        </w:rPr>
        <w:t>15</w:t>
      </w:r>
      <w:r w:rsidR="002241E1" w:rsidRPr="00B817AE">
        <w:rPr>
          <w:rFonts w:ascii="Times New Roman" w:eastAsia="Arial Unicode MS" w:hAnsi="Times New Roman" w:cs="Times New Roman"/>
        </w:rPr>
        <w:t>,00</w:t>
      </w:r>
      <w:r w:rsidRPr="00B817AE">
        <w:rPr>
          <w:rFonts w:ascii="Times New Roman" w:eastAsia="Arial Unicode MS" w:hAnsi="Times New Roman" w:cs="Times New Roman"/>
        </w:rPr>
        <w:t xml:space="preserve"> € </w:t>
      </w:r>
      <w:r w:rsidRPr="00B817AE">
        <w:rPr>
          <w:rFonts w:ascii="Times New Roman" w:eastAsia="Arial Unicode MS" w:hAnsi="Times New Roman" w:cs="Times New Roman"/>
          <w:b/>
        </w:rPr>
        <w:t xml:space="preserve">                                                    </w:t>
      </w:r>
    </w:p>
    <w:p w:rsidR="00EB4D72" w:rsidRPr="006C4EE6" w:rsidRDefault="00EB4D72" w:rsidP="008A7CDD">
      <w:pPr>
        <w:tabs>
          <w:tab w:val="left" w:pos="74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 xml:space="preserve">- </w:t>
      </w:r>
      <w:r w:rsidRPr="006C4EE6">
        <w:rPr>
          <w:rFonts w:ascii="Times New Roman" w:eastAsia="Arial Unicode MS" w:hAnsi="Times New Roman" w:cs="Times New Roman"/>
        </w:rPr>
        <w:t>zasadačka</w:t>
      </w:r>
      <w:r w:rsidR="00A37BA0" w:rsidRPr="006C4EE6">
        <w:rPr>
          <w:rFonts w:ascii="Times New Roman" w:eastAsia="Arial Unicode MS" w:hAnsi="Times New Roman" w:cs="Times New Roman"/>
        </w:rPr>
        <w:t xml:space="preserve"> KD</w:t>
      </w:r>
      <w:r w:rsidRPr="006C4EE6">
        <w:rPr>
          <w:rFonts w:ascii="Times New Roman" w:eastAsia="Arial Unicode MS" w:hAnsi="Times New Roman" w:cs="Times New Roman"/>
        </w:rPr>
        <w:t xml:space="preserve"> / deň                            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446FE9" w:rsidRPr="006C4EE6">
        <w:rPr>
          <w:rFonts w:ascii="Times New Roman" w:eastAsia="Arial Unicode MS" w:hAnsi="Times New Roman" w:cs="Times New Roman"/>
        </w:rPr>
        <w:t xml:space="preserve">                           </w:t>
      </w:r>
      <w:r w:rsidR="006C4EE6">
        <w:rPr>
          <w:rFonts w:ascii="Times New Roman" w:eastAsia="Arial Unicode MS" w:hAnsi="Times New Roman" w:cs="Times New Roman"/>
        </w:rPr>
        <w:t xml:space="preserve">                             </w:t>
      </w:r>
      <w:r w:rsidR="0073471B" w:rsidRPr="006C4EE6">
        <w:rPr>
          <w:rFonts w:ascii="Times New Roman" w:eastAsia="Arial Unicode MS" w:hAnsi="Times New Roman" w:cs="Times New Roman"/>
        </w:rPr>
        <w:t>65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za 1 hod prenájmu – zasadačka</w:t>
      </w:r>
      <w:r w:rsidR="00A37BA0" w:rsidRPr="006C4EE6">
        <w:rPr>
          <w:rFonts w:ascii="Times New Roman" w:eastAsia="Arial Unicode MS" w:hAnsi="Times New Roman" w:cs="Times New Roman"/>
        </w:rPr>
        <w:t xml:space="preserve"> v KD</w:t>
      </w:r>
      <w:r w:rsidRPr="006C4EE6">
        <w:rPr>
          <w:rFonts w:ascii="Times New Roman" w:eastAsia="Arial Unicode MS" w:hAnsi="Times New Roman" w:cs="Times New Roman"/>
        </w:rPr>
        <w:t xml:space="preserve"> mimo vykurovacieho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  <w:r w:rsidR="00A37BA0" w:rsidRPr="006C4EE6">
        <w:rPr>
          <w:rFonts w:ascii="Times New Roman" w:eastAsia="Arial Unicode MS" w:hAnsi="Times New Roman" w:cs="Times New Roman"/>
        </w:rPr>
        <w:t xml:space="preserve">obdobia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     </w:t>
      </w:r>
      <w:r w:rsidR="006C4EE6">
        <w:rPr>
          <w:rFonts w:ascii="Times New Roman" w:eastAsia="Arial Unicode MS" w:hAnsi="Times New Roman" w:cs="Times New Roman"/>
        </w:rPr>
        <w:t xml:space="preserve">   </w:t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="0073471B" w:rsidRPr="006C4EE6">
        <w:rPr>
          <w:rFonts w:ascii="Times New Roman" w:eastAsia="Arial Unicode MS" w:hAnsi="Times New Roman" w:cs="Times New Roman"/>
        </w:rPr>
        <w:t>23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-za 1 hod prenájmu – zasadačka </w:t>
      </w:r>
      <w:r w:rsidR="00A37BA0" w:rsidRPr="006C4EE6">
        <w:rPr>
          <w:rFonts w:ascii="Times New Roman" w:eastAsia="Arial Unicode MS" w:hAnsi="Times New Roman" w:cs="Times New Roman"/>
        </w:rPr>
        <w:t xml:space="preserve">v KD </w:t>
      </w:r>
      <w:r w:rsidRPr="006C4EE6">
        <w:rPr>
          <w:rFonts w:ascii="Times New Roman" w:eastAsia="Arial Unicode MS" w:hAnsi="Times New Roman" w:cs="Times New Roman"/>
        </w:rPr>
        <w:t xml:space="preserve">vo vykurovacom období  </w:t>
      </w:r>
      <w:r w:rsidR="00FC1F99" w:rsidRPr="006C4EE6">
        <w:rPr>
          <w:rFonts w:ascii="Times New Roman" w:eastAsia="Arial Unicode MS" w:hAnsi="Times New Roman" w:cs="Times New Roman"/>
        </w:rPr>
        <w:t xml:space="preserve"> </w:t>
      </w:r>
      <w:r w:rsidR="005D03DC" w:rsidRPr="006C4EE6">
        <w:rPr>
          <w:rFonts w:ascii="Times New Roman" w:eastAsia="Arial Unicode MS" w:hAnsi="Times New Roman" w:cs="Times New Roman"/>
        </w:rPr>
        <w:t xml:space="preserve">         </w:t>
      </w:r>
      <w:r w:rsidR="00A37BA0" w:rsidRPr="006C4EE6">
        <w:rPr>
          <w:rFonts w:ascii="Times New Roman" w:eastAsia="Arial Unicode MS" w:hAnsi="Times New Roman" w:cs="Times New Roman"/>
        </w:rPr>
        <w:t xml:space="preserve">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446FE9" w:rsidRPr="006C4EE6">
        <w:rPr>
          <w:rFonts w:ascii="Times New Roman" w:eastAsia="Arial Unicode MS" w:hAnsi="Times New Roman" w:cs="Times New Roman"/>
        </w:rPr>
        <w:t xml:space="preserve">       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73471B" w:rsidRPr="006C4EE6">
        <w:rPr>
          <w:rFonts w:ascii="Times New Roman" w:eastAsia="Arial Unicode MS" w:hAnsi="Times New Roman" w:cs="Times New Roman"/>
        </w:rPr>
        <w:t>25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  <w:r w:rsidR="0073471B" w:rsidRPr="006C4EE6">
        <w:rPr>
          <w:rFonts w:ascii="Times New Roman" w:eastAsia="Arial Unicode MS" w:hAnsi="Times New Roman" w:cs="Times New Roman"/>
        </w:rPr>
        <w:t xml:space="preserve"> </w:t>
      </w:r>
    </w:p>
    <w:p w:rsidR="007E1DA3" w:rsidRPr="006C4EE6" w:rsidRDefault="007E1DA3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 xml:space="preserve">Nájom sa počíta za každú </w:t>
      </w:r>
      <w:r w:rsidR="002C661A" w:rsidRPr="006C4EE6">
        <w:rPr>
          <w:rFonts w:ascii="Times New Roman" w:eastAsia="Arial Unicode MS" w:hAnsi="Times New Roman" w:cs="Times New Roman"/>
          <w:b/>
        </w:rPr>
        <w:t xml:space="preserve">aj </w:t>
      </w:r>
      <w:r w:rsidRPr="006C4EE6">
        <w:rPr>
          <w:rFonts w:ascii="Times New Roman" w:eastAsia="Arial Unicode MS" w:hAnsi="Times New Roman" w:cs="Times New Roman"/>
          <w:b/>
        </w:rPr>
        <w:t>začatú hodinu.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                            </w:t>
      </w:r>
    </w:p>
    <w:p w:rsidR="00EB4D72" w:rsidRPr="006C4EE6" w:rsidRDefault="006B6C9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  <w:b/>
        </w:rPr>
        <w:t>7</w:t>
      </w:r>
      <w:r w:rsidR="00EB4D72" w:rsidRPr="006C4EE6">
        <w:rPr>
          <w:rFonts w:ascii="Times New Roman" w:eastAsia="Arial Unicode MS" w:hAnsi="Times New Roman" w:cs="Times New Roman"/>
          <w:b/>
        </w:rPr>
        <w:t xml:space="preserve">. Prenájom </w:t>
      </w:r>
      <w:r w:rsidR="00EB4D72" w:rsidRPr="006C4EE6">
        <w:rPr>
          <w:rFonts w:ascii="Times New Roman" w:eastAsia="Arial Unicode MS" w:hAnsi="Times New Roman" w:cs="Times New Roman"/>
          <w:b/>
          <w:highlight w:val="lightGray"/>
          <w:u w:val="single"/>
        </w:rPr>
        <w:t>sály</w:t>
      </w:r>
      <w:r w:rsidR="00EB4D72" w:rsidRPr="006C4EE6">
        <w:rPr>
          <w:rFonts w:ascii="Times New Roman" w:eastAsia="Arial Unicode MS" w:hAnsi="Times New Roman" w:cs="Times New Roman"/>
          <w:b/>
          <w:u w:val="single"/>
        </w:rPr>
        <w:t xml:space="preserve"> </w:t>
      </w:r>
      <w:r w:rsidR="002B3E2D" w:rsidRPr="006C4EE6">
        <w:rPr>
          <w:rFonts w:ascii="Times New Roman" w:eastAsia="Arial Unicode MS" w:hAnsi="Times New Roman" w:cs="Times New Roman"/>
          <w:b/>
        </w:rPr>
        <w:t xml:space="preserve"> kultúrneho domu</w:t>
      </w:r>
      <w:r w:rsidR="00EB4D72" w:rsidRPr="006C4EE6">
        <w:rPr>
          <w:rFonts w:ascii="Times New Roman" w:eastAsia="Arial Unicode MS" w:hAnsi="Times New Roman" w:cs="Times New Roman"/>
          <w:b/>
        </w:rPr>
        <w:t xml:space="preserve"> </w:t>
      </w:r>
      <w:r w:rsidR="00EB4D72" w:rsidRPr="006C4EE6">
        <w:rPr>
          <w:rFonts w:ascii="Times New Roman" w:eastAsia="Arial Unicode MS" w:hAnsi="Times New Roman" w:cs="Times New Roman"/>
        </w:rPr>
        <w:tab/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-na kar</w:t>
      </w:r>
      <w:r w:rsidR="006B6C96" w:rsidRPr="006C4EE6">
        <w:rPr>
          <w:rFonts w:ascii="Times New Roman" w:eastAsia="Arial Unicode MS" w:hAnsi="Times New Roman" w:cs="Times New Roman"/>
        </w:rPr>
        <w:t xml:space="preserve"> (cudzí občania)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</w:t>
      </w:r>
      <w:r w:rsidR="00C55C9A" w:rsidRPr="006C4EE6">
        <w:rPr>
          <w:rFonts w:ascii="Times New Roman" w:eastAsia="Arial Unicode MS" w:hAnsi="Times New Roman" w:cs="Times New Roman"/>
        </w:rPr>
        <w:t xml:space="preserve">          </w:t>
      </w:r>
      <w:r w:rsidR="002241E1" w:rsidRPr="006C4EE6">
        <w:rPr>
          <w:rFonts w:ascii="Times New Roman" w:eastAsia="Arial Unicode MS" w:hAnsi="Times New Roman" w:cs="Times New Roman"/>
        </w:rPr>
        <w:t xml:space="preserve">                          </w:t>
      </w:r>
      <w:r w:rsidR="006B6C96" w:rsidRP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6B6C96" w:rsidRPr="006C4EE6">
        <w:rPr>
          <w:rFonts w:ascii="Times New Roman" w:eastAsia="Arial Unicode MS" w:hAnsi="Times New Roman" w:cs="Times New Roman"/>
        </w:rPr>
        <w:t xml:space="preserve"> </w:t>
      </w:r>
      <w:r w:rsidR="0073471B" w:rsidRPr="006C4EE6">
        <w:rPr>
          <w:rFonts w:ascii="Times New Roman" w:eastAsia="Arial Unicode MS" w:hAnsi="Times New Roman" w:cs="Times New Roman"/>
        </w:rPr>
        <w:t>37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73471B" w:rsidRPr="006C4EE6">
        <w:rPr>
          <w:rFonts w:ascii="Times New Roman" w:eastAsia="Arial Unicode MS" w:hAnsi="Times New Roman" w:cs="Times New Roman"/>
        </w:rPr>
        <w:t xml:space="preserve"> €</w:t>
      </w:r>
      <w:r w:rsidR="00C55C9A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             </w:t>
      </w:r>
    </w:p>
    <w:p w:rsidR="00A37BA0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</w:t>
      </w:r>
      <w:r w:rsidR="00223A4D" w:rsidRPr="006C4EE6">
        <w:rPr>
          <w:rFonts w:ascii="Times New Roman" w:eastAsia="Arial Unicode MS" w:hAnsi="Times New Roman" w:cs="Times New Roman"/>
        </w:rPr>
        <w:t>na plesy</w:t>
      </w:r>
      <w:r w:rsidRPr="006C4EE6">
        <w:rPr>
          <w:rFonts w:ascii="Times New Roman" w:eastAsia="Arial Unicode MS" w:hAnsi="Times New Roman" w:cs="Times New Roman"/>
        </w:rPr>
        <w:t xml:space="preserve">:   -pre organizácie pôsobiace v obci                       </w:t>
      </w:r>
      <w:r w:rsidR="00803E74" w:rsidRPr="006C4EE6">
        <w:rPr>
          <w:rFonts w:ascii="Times New Roman" w:eastAsia="Arial Unicode MS" w:hAnsi="Times New Roman" w:cs="Times New Roman"/>
        </w:rPr>
        <w:t xml:space="preserve">   </w:t>
      </w:r>
      <w:r w:rsidR="002241E1" w:rsidRPr="006C4EE6">
        <w:rPr>
          <w:rFonts w:ascii="Times New Roman" w:eastAsia="Arial Unicode MS" w:hAnsi="Times New Roman" w:cs="Times New Roman"/>
        </w:rPr>
        <w:t xml:space="preserve"> 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6B6C96" w:rsidRPr="006C4EE6">
        <w:rPr>
          <w:rFonts w:ascii="Times New Roman" w:eastAsia="Arial Unicode MS" w:hAnsi="Times New Roman" w:cs="Times New Roman"/>
        </w:rPr>
        <w:t xml:space="preserve"> </w:t>
      </w:r>
      <w:r w:rsidR="00CC4C67" w:rsidRPr="006C4EE6">
        <w:rPr>
          <w:rFonts w:ascii="Times New Roman" w:eastAsia="Arial Unicode MS" w:hAnsi="Times New Roman" w:cs="Times New Roman"/>
        </w:rPr>
        <w:t>17</w:t>
      </w:r>
      <w:r w:rsidR="00223A4D" w:rsidRPr="006C4EE6">
        <w:rPr>
          <w:rFonts w:ascii="Times New Roman" w:eastAsia="Arial Unicode MS" w:hAnsi="Times New Roman" w:cs="Times New Roman"/>
        </w:rPr>
        <w:t>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803E74" w:rsidRPr="006C4EE6">
        <w:rPr>
          <w:rFonts w:ascii="Times New Roman" w:eastAsia="Arial Unicode MS" w:hAnsi="Times New Roman" w:cs="Times New Roman"/>
        </w:rPr>
        <w:t xml:space="preserve"> € </w:t>
      </w:r>
      <w:r w:rsidR="00AF1442" w:rsidRPr="006C4EE6">
        <w:rPr>
          <w:rFonts w:ascii="Times New Roman" w:eastAsia="Arial Unicode MS" w:hAnsi="Times New Roman" w:cs="Times New Roman"/>
        </w:rPr>
        <w:t xml:space="preserve">            </w:t>
      </w:r>
    </w:p>
    <w:p w:rsidR="006F1582" w:rsidRPr="006C4EE6" w:rsidRDefault="00223A4D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</w:t>
      </w:r>
      <w:r w:rsidR="00AF1442" w:rsidRPr="006C4EE6">
        <w:rPr>
          <w:rFonts w:ascii="Times New Roman" w:eastAsia="Arial Unicode MS" w:hAnsi="Times New Roman" w:cs="Times New Roman"/>
        </w:rPr>
        <w:t xml:space="preserve">        </w:t>
      </w:r>
      <w:r w:rsidRPr="006C4EE6">
        <w:rPr>
          <w:rFonts w:ascii="Times New Roman" w:eastAsia="Arial Unicode MS" w:hAnsi="Times New Roman" w:cs="Times New Roman"/>
        </w:rPr>
        <w:t xml:space="preserve">   </w:t>
      </w:r>
      <w:r w:rsidR="00EB4D72" w:rsidRPr="006C4EE6">
        <w:rPr>
          <w:rFonts w:ascii="Times New Roman" w:eastAsia="Arial Unicode MS" w:hAnsi="Times New Roman" w:cs="Times New Roman"/>
        </w:rPr>
        <w:t xml:space="preserve">-pre organizácie pôsobiace mimo obce             </w:t>
      </w:r>
      <w:r w:rsidR="00803E74" w:rsidRPr="006C4EE6">
        <w:rPr>
          <w:rFonts w:ascii="Times New Roman" w:eastAsia="Arial Unicode MS" w:hAnsi="Times New Roman" w:cs="Times New Roman"/>
        </w:rPr>
        <w:t xml:space="preserve">      </w:t>
      </w:r>
      <w:r w:rsidR="002241E1" w:rsidRPr="006C4EE6">
        <w:rPr>
          <w:rFonts w:ascii="Times New Roman" w:eastAsia="Arial Unicode MS" w:hAnsi="Times New Roman" w:cs="Times New Roman"/>
        </w:rPr>
        <w:t xml:space="preserve">                        </w:t>
      </w:r>
      <w:r w:rsidR="00CC4C67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  <w:r w:rsidR="006B6C96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CC4C67" w:rsidRPr="006C4EE6">
        <w:rPr>
          <w:rFonts w:ascii="Times New Roman" w:eastAsia="Arial Unicode MS" w:hAnsi="Times New Roman" w:cs="Times New Roman"/>
        </w:rPr>
        <w:t>220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CC4C67" w:rsidRPr="006C4EE6">
        <w:rPr>
          <w:rFonts w:ascii="Times New Roman" w:eastAsia="Arial Unicode MS" w:hAnsi="Times New Roman" w:cs="Times New Roman"/>
        </w:rPr>
        <w:t xml:space="preserve"> € </w:t>
      </w:r>
      <w:r w:rsidR="00EB4D72" w:rsidRPr="006C4EE6">
        <w:rPr>
          <w:rFonts w:ascii="Times New Roman" w:eastAsia="Arial Unicode MS" w:hAnsi="Times New Roman" w:cs="Times New Roman"/>
        </w:rPr>
        <w:t xml:space="preserve">       </w:t>
      </w:r>
      <w:r w:rsidR="006F1582" w:rsidRPr="006C4EE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</w:t>
      </w:r>
    </w:p>
    <w:p w:rsidR="00EB4D72" w:rsidRPr="006C4EE6" w:rsidRDefault="006F158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(stužková slávnosť)</w:t>
      </w:r>
      <w:r w:rsidR="00EB4D72" w:rsidRPr="006C4EE6">
        <w:rPr>
          <w:rFonts w:ascii="Times New Roman" w:eastAsia="Arial Unicode MS" w:hAnsi="Times New Roman" w:cs="Times New Roman"/>
        </w:rPr>
        <w:tab/>
      </w:r>
    </w:p>
    <w:p w:rsidR="00466C21" w:rsidRPr="006C4EE6" w:rsidRDefault="00466C21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sála / deň (bez kuchyne)</w:t>
      </w:r>
      <w:r w:rsidRPr="006C4EE6">
        <w:rPr>
          <w:rFonts w:ascii="Times New Roman" w:eastAsia="Arial Unicode MS" w:hAnsi="Times New Roman" w:cs="Times New Roman"/>
        </w:rPr>
        <w:tab/>
        <w:t xml:space="preserve">               </w:t>
      </w:r>
      <w:r w:rsidR="00E301EB" w:rsidRPr="006C4EE6">
        <w:rPr>
          <w:rFonts w:ascii="Times New Roman" w:eastAsia="Arial Unicode MS" w:hAnsi="Times New Roman" w:cs="Times New Roman"/>
        </w:rPr>
        <w:t xml:space="preserve">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                      </w:t>
      </w:r>
      <w:r w:rsidR="00CC4C67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6B6C96" w:rsidRPr="006C4EE6">
        <w:rPr>
          <w:rFonts w:ascii="Times New Roman" w:eastAsia="Arial Unicode MS" w:hAnsi="Times New Roman" w:cs="Times New Roman"/>
        </w:rPr>
        <w:t xml:space="preserve">    </w:t>
      </w:r>
      <w:r w:rsidR="00CC4C67" w:rsidRPr="006C4EE6">
        <w:rPr>
          <w:rFonts w:ascii="Times New Roman" w:eastAsia="Arial Unicode MS" w:hAnsi="Times New Roman" w:cs="Times New Roman"/>
        </w:rPr>
        <w:t>100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Pr="006C4EE6">
        <w:rPr>
          <w:rFonts w:ascii="Times New Roman" w:eastAsia="Arial Unicode MS" w:hAnsi="Times New Roman" w:cs="Times New Roman"/>
        </w:rPr>
        <w:t xml:space="preserve"> €</w:t>
      </w:r>
      <w:r w:rsidR="00CC4C67" w:rsidRPr="006C4EE6">
        <w:rPr>
          <w:rFonts w:ascii="Times New Roman" w:eastAsia="Arial Unicode MS" w:hAnsi="Times New Roman" w:cs="Times New Roman"/>
        </w:rPr>
        <w:t xml:space="preserve"> </w:t>
      </w:r>
    </w:p>
    <w:p w:rsidR="002A238B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na kultúrne akcie za 1 hodinu prenájmu                           </w:t>
      </w:r>
      <w:r w:rsidR="002C661A" w:rsidRPr="006C4EE6">
        <w:rPr>
          <w:rFonts w:ascii="Times New Roman" w:eastAsia="Arial Unicode MS" w:hAnsi="Times New Roman" w:cs="Times New Roman"/>
        </w:rPr>
        <w:t xml:space="preserve">   </w:t>
      </w:r>
      <w:r w:rsidR="00E301EB" w:rsidRPr="006C4EE6">
        <w:rPr>
          <w:rFonts w:ascii="Times New Roman" w:eastAsia="Arial Unicode MS" w:hAnsi="Times New Roman" w:cs="Times New Roman"/>
        </w:rPr>
        <w:t xml:space="preserve">     </w:t>
      </w:r>
      <w:r w:rsidR="00CC4C67" w:rsidRPr="006C4EE6">
        <w:rPr>
          <w:rFonts w:ascii="Times New Roman" w:eastAsia="Arial Unicode MS" w:hAnsi="Times New Roman" w:cs="Times New Roman"/>
        </w:rPr>
        <w:t xml:space="preserve">                        </w:t>
      </w:r>
      <w:r w:rsidR="00AF1442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 </w:t>
      </w:r>
      <w:r w:rsidR="00446FE9" w:rsidRPr="006C4EE6">
        <w:rPr>
          <w:rFonts w:ascii="Times New Roman" w:eastAsia="Arial Unicode MS" w:hAnsi="Times New Roman" w:cs="Times New Roman"/>
        </w:rPr>
        <w:t xml:space="preserve">      </w:t>
      </w:r>
      <w:r w:rsidR="006B6C96" w:rsidRPr="006C4EE6">
        <w:rPr>
          <w:rFonts w:ascii="Times New Roman" w:eastAsia="Arial Unicode MS" w:hAnsi="Times New Roman" w:cs="Times New Roman"/>
        </w:rPr>
        <w:t xml:space="preserve">    </w:t>
      </w:r>
      <w:r w:rsidR="00446FE9" w:rsidRPr="006C4EE6">
        <w:rPr>
          <w:rFonts w:ascii="Times New Roman" w:eastAsia="Arial Unicode MS" w:hAnsi="Times New Roman" w:cs="Times New Roman"/>
        </w:rPr>
        <w:t xml:space="preserve">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CC4C67" w:rsidRPr="006C4EE6">
        <w:rPr>
          <w:rFonts w:ascii="Times New Roman" w:eastAsia="Arial Unicode MS" w:hAnsi="Times New Roman" w:cs="Times New Roman"/>
        </w:rPr>
        <w:t>35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CC4C67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</w:p>
    <w:p w:rsidR="002A238B" w:rsidRPr="006C4EE6" w:rsidRDefault="0093240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</w:t>
      </w:r>
      <w:r w:rsidR="00A37BA0" w:rsidRPr="006C4EE6">
        <w:rPr>
          <w:rFonts w:ascii="Times New Roman" w:eastAsia="Arial Unicode MS" w:hAnsi="Times New Roman" w:cs="Times New Roman"/>
        </w:rPr>
        <w:t xml:space="preserve">akcie </w:t>
      </w:r>
      <w:r w:rsidR="008A7CDD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p</w:t>
      </w:r>
      <w:r w:rsidR="00A37BA0" w:rsidRPr="006C4EE6">
        <w:rPr>
          <w:rFonts w:ascii="Times New Roman" w:eastAsia="Arial Unicode MS" w:hAnsi="Times New Roman" w:cs="Times New Roman"/>
        </w:rPr>
        <w:t>re organizácie pôsobiace v obci:</w:t>
      </w:r>
      <w:r w:rsidRPr="006C4EE6">
        <w:rPr>
          <w:rFonts w:ascii="Times New Roman" w:eastAsia="Arial Unicode MS" w:hAnsi="Times New Roman" w:cs="Times New Roman"/>
        </w:rPr>
        <w:t xml:space="preserve">  </w:t>
      </w:r>
    </w:p>
    <w:p w:rsidR="002A238B" w:rsidRPr="006C4EE6" w:rsidRDefault="00A37BA0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a) </w:t>
      </w:r>
      <w:r w:rsidR="002A238B" w:rsidRPr="006C4EE6">
        <w:rPr>
          <w:rFonts w:ascii="Times New Roman" w:eastAsia="Arial Unicode MS" w:hAnsi="Times New Roman" w:cs="Times New Roman"/>
        </w:rPr>
        <w:t>na oslavy do počtu osôb 50 - domáci</w:t>
      </w:r>
      <w:r w:rsidR="002A238B" w:rsidRPr="006C4EE6">
        <w:rPr>
          <w:rFonts w:ascii="Times New Roman" w:eastAsia="Arial Unicode MS" w:hAnsi="Times New Roman" w:cs="Times New Roman"/>
        </w:rPr>
        <w:tab/>
        <w:t xml:space="preserve">                                 </w:t>
      </w:r>
      <w:r w:rsidR="002241E1" w:rsidRPr="006C4EE6">
        <w:rPr>
          <w:rFonts w:ascii="Times New Roman" w:eastAsia="Arial Unicode MS" w:hAnsi="Times New Roman" w:cs="Times New Roman"/>
        </w:rPr>
        <w:t xml:space="preserve">                              </w:t>
      </w:r>
      <w:r w:rsidR="006B6C96" w:rsidRPr="006C4EE6">
        <w:rPr>
          <w:rFonts w:ascii="Times New Roman" w:eastAsia="Arial Unicode MS" w:hAnsi="Times New Roman" w:cs="Times New Roman"/>
        </w:rPr>
        <w:t xml:space="preserve">    </w:t>
      </w:r>
      <w:r w:rsidR="002241E1" w:rsidRPr="006C4EE6">
        <w:rPr>
          <w:rFonts w:ascii="Times New Roman" w:eastAsia="Arial Unicode MS" w:hAnsi="Times New Roman" w:cs="Times New Roman"/>
        </w:rPr>
        <w:t xml:space="preserve"> </w:t>
      </w:r>
      <w:r w:rsidR="002A238B" w:rsidRPr="006C4EE6">
        <w:rPr>
          <w:rFonts w:ascii="Times New Roman" w:eastAsia="Arial Unicode MS" w:hAnsi="Times New Roman" w:cs="Times New Roman"/>
        </w:rPr>
        <w:t>88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2A238B" w:rsidRPr="006C4EE6">
        <w:rPr>
          <w:rFonts w:ascii="Times New Roman" w:eastAsia="Arial Unicode MS" w:hAnsi="Times New Roman" w:cs="Times New Roman"/>
        </w:rPr>
        <w:t xml:space="preserve"> €             </w:t>
      </w:r>
    </w:p>
    <w:p w:rsidR="00EB4D72" w:rsidRPr="006C4EE6" w:rsidRDefault="00A37BA0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b) </w:t>
      </w:r>
      <w:r w:rsidR="00EB4D72" w:rsidRPr="006C4EE6">
        <w:rPr>
          <w:rFonts w:ascii="Times New Roman" w:eastAsia="Arial Unicode MS" w:hAnsi="Times New Roman" w:cs="Times New Roman"/>
        </w:rPr>
        <w:t>na svadby a oslavy nad 50 osôb (s uprataním, bez obrusov)</w:t>
      </w:r>
    </w:p>
    <w:p w:rsidR="00EB4D72" w:rsidRPr="006C4EE6" w:rsidRDefault="002A53D8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</w:t>
      </w:r>
      <w:r w:rsidR="002A238B" w:rsidRPr="006C4EE6"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2A238B" w:rsidRPr="006C4EE6">
        <w:rPr>
          <w:rFonts w:ascii="Times New Roman" w:eastAsia="Arial Unicode MS" w:hAnsi="Times New Roman" w:cs="Times New Roman"/>
        </w:rPr>
        <w:t xml:space="preserve">               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0528C3" w:rsidRPr="006C4EE6">
        <w:rPr>
          <w:rFonts w:ascii="Times New Roman" w:eastAsia="Arial Unicode MS" w:hAnsi="Times New Roman" w:cs="Times New Roman"/>
        </w:rPr>
        <w:t xml:space="preserve">         </w:t>
      </w:r>
      <w:r w:rsidR="00EB4D72" w:rsidRPr="006C4EE6">
        <w:rPr>
          <w:rFonts w:ascii="Times New Roman" w:eastAsia="Arial Unicode MS" w:hAnsi="Times New Roman" w:cs="Times New Roman"/>
        </w:rPr>
        <w:t xml:space="preserve">- do 100 osôb   </w:t>
      </w:r>
      <w:r w:rsidRPr="006C4EE6">
        <w:rPr>
          <w:rFonts w:ascii="Times New Roman" w:eastAsia="Arial Unicode MS" w:hAnsi="Times New Roman" w:cs="Times New Roman"/>
        </w:rPr>
        <w:t>/</w:t>
      </w:r>
      <w:r w:rsidR="008A34C1" w:rsidRPr="006C4EE6">
        <w:rPr>
          <w:rFonts w:ascii="Times New Roman" w:eastAsia="Arial Unicode MS" w:hAnsi="Times New Roman" w:cs="Times New Roman"/>
        </w:rPr>
        <w:t>domáci občania/</w:t>
      </w:r>
      <w:r w:rsidR="00EB4D72" w:rsidRPr="006C4EE6">
        <w:rPr>
          <w:rFonts w:ascii="Times New Roman" w:eastAsia="Arial Unicode MS" w:hAnsi="Times New Roman" w:cs="Times New Roman"/>
        </w:rPr>
        <w:t xml:space="preserve">   </w:t>
      </w:r>
      <w:r w:rsidR="00CC4C67" w:rsidRPr="006C4EE6">
        <w:rPr>
          <w:rFonts w:ascii="Times New Roman" w:eastAsia="Arial Unicode MS" w:hAnsi="Times New Roman" w:cs="Times New Roman"/>
        </w:rPr>
        <w:t xml:space="preserve">     </w:t>
      </w:r>
      <w:r w:rsidR="00D862AF" w:rsidRPr="006C4EE6">
        <w:rPr>
          <w:rFonts w:ascii="Times New Roman" w:eastAsia="Arial Unicode MS" w:hAnsi="Times New Roman" w:cs="Times New Roman"/>
        </w:rPr>
        <w:t xml:space="preserve">    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</w:t>
      </w:r>
      <w:r w:rsidR="00D862AF" w:rsidRPr="006C4EE6">
        <w:rPr>
          <w:rFonts w:ascii="Times New Roman" w:eastAsia="Arial Unicode MS" w:hAnsi="Times New Roman" w:cs="Times New Roman"/>
        </w:rPr>
        <w:t xml:space="preserve"> </w:t>
      </w:r>
      <w:r w:rsidR="006B6C96" w:rsidRPr="006C4EE6">
        <w:rPr>
          <w:rFonts w:ascii="Times New Roman" w:eastAsia="Arial Unicode MS" w:hAnsi="Times New Roman" w:cs="Times New Roman"/>
        </w:rPr>
        <w:t xml:space="preserve">    </w:t>
      </w:r>
      <w:r w:rsidR="00CC4C67" w:rsidRPr="006C4EE6">
        <w:rPr>
          <w:rFonts w:ascii="Times New Roman" w:eastAsia="Arial Unicode MS" w:hAnsi="Times New Roman" w:cs="Times New Roman"/>
        </w:rPr>
        <w:t>140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6B6C96" w:rsidRPr="006C4EE6">
        <w:rPr>
          <w:rFonts w:ascii="Times New Roman" w:eastAsia="Arial Unicode MS" w:hAnsi="Times New Roman" w:cs="Times New Roman"/>
        </w:rPr>
        <w:t xml:space="preserve"> </w:t>
      </w:r>
      <w:r w:rsidR="00CC4C67" w:rsidRPr="006C4EE6">
        <w:rPr>
          <w:rFonts w:ascii="Times New Roman" w:eastAsia="Arial Unicode MS" w:hAnsi="Times New Roman" w:cs="Times New Roman"/>
        </w:rPr>
        <w:t>€</w:t>
      </w:r>
    </w:p>
    <w:p w:rsidR="00E301EB" w:rsidRPr="006C4EE6" w:rsidRDefault="008A34C1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</w:t>
      </w:r>
      <w:r w:rsidR="00D862AF" w:rsidRPr="006C4EE6">
        <w:rPr>
          <w:rFonts w:ascii="Times New Roman" w:eastAsia="Arial Unicode MS" w:hAnsi="Times New Roman" w:cs="Times New Roman"/>
        </w:rPr>
        <w:t xml:space="preserve">           </w:t>
      </w:r>
      <w:r w:rsidR="000528C3" w:rsidRPr="006C4EE6">
        <w:rPr>
          <w:rFonts w:ascii="Times New Roman" w:eastAsia="Arial Unicode MS" w:hAnsi="Times New Roman" w:cs="Times New Roman"/>
        </w:rPr>
        <w:t xml:space="preserve">                                 /cudzí  občania/</w:t>
      </w:r>
      <w:r w:rsidR="00D862AF" w:rsidRPr="006C4EE6">
        <w:rPr>
          <w:rFonts w:ascii="Times New Roman" w:eastAsia="Arial Unicode MS" w:hAnsi="Times New Roman" w:cs="Times New Roman"/>
        </w:rPr>
        <w:t xml:space="preserve">              </w:t>
      </w:r>
      <w:r w:rsidR="000528C3" w:rsidRPr="006C4EE6">
        <w:rPr>
          <w:rFonts w:ascii="Times New Roman" w:eastAsia="Arial Unicode MS" w:hAnsi="Times New Roman" w:cs="Times New Roman"/>
        </w:rPr>
        <w:t xml:space="preserve">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</w:t>
      </w:r>
      <w:r w:rsidR="000528C3"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="00D862AF" w:rsidRPr="006C4EE6">
        <w:rPr>
          <w:rFonts w:ascii="Times New Roman" w:eastAsia="Arial Unicode MS" w:hAnsi="Times New Roman" w:cs="Times New Roman"/>
        </w:rPr>
        <w:t>170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Pr="006C4EE6">
        <w:rPr>
          <w:rFonts w:ascii="Times New Roman" w:eastAsia="Arial Unicode MS" w:hAnsi="Times New Roman" w:cs="Times New Roman"/>
        </w:rPr>
        <w:t xml:space="preserve"> €</w:t>
      </w:r>
    </w:p>
    <w:p w:rsidR="00E301EB" w:rsidRPr="006C4EE6" w:rsidRDefault="000528C3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</w:t>
      </w:r>
      <w:r w:rsidR="002A53D8" w:rsidRPr="006C4EE6">
        <w:rPr>
          <w:rFonts w:ascii="Times New Roman" w:eastAsia="Arial Unicode MS" w:hAnsi="Times New Roman" w:cs="Times New Roman"/>
        </w:rPr>
        <w:t xml:space="preserve">  </w:t>
      </w:r>
      <w:r w:rsidR="008A34C1" w:rsidRPr="006C4EE6">
        <w:rPr>
          <w:rFonts w:ascii="Times New Roman" w:eastAsia="Arial Unicode MS" w:hAnsi="Times New Roman" w:cs="Times New Roman"/>
        </w:rPr>
        <w:t>- od 101 – 13</w:t>
      </w:r>
      <w:r w:rsidRPr="006C4EE6">
        <w:rPr>
          <w:rFonts w:ascii="Times New Roman" w:eastAsia="Arial Unicode MS" w:hAnsi="Times New Roman" w:cs="Times New Roman"/>
        </w:rPr>
        <w:t xml:space="preserve">0 osôb </w:t>
      </w:r>
      <w:r w:rsidR="008A34C1" w:rsidRPr="006C4EE6">
        <w:rPr>
          <w:rFonts w:ascii="Times New Roman" w:eastAsia="Arial Unicode MS" w:hAnsi="Times New Roman" w:cs="Times New Roman"/>
        </w:rPr>
        <w:t xml:space="preserve">/domáci občania/  </w:t>
      </w:r>
      <w:r w:rsidRPr="006C4EE6">
        <w:rPr>
          <w:rFonts w:ascii="Times New Roman" w:eastAsia="Arial Unicode MS" w:hAnsi="Times New Roman" w:cs="Times New Roman"/>
        </w:rPr>
        <w:t xml:space="preserve">   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</w:t>
      </w:r>
      <w:r w:rsidR="006B6C96" w:rsidRPr="006C4EE6">
        <w:rPr>
          <w:rFonts w:ascii="Times New Roman" w:eastAsia="Arial Unicode MS" w:hAnsi="Times New Roman" w:cs="Times New Roman"/>
        </w:rPr>
        <w:t xml:space="preserve">     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="00D862AF" w:rsidRPr="006C4EE6">
        <w:rPr>
          <w:rFonts w:ascii="Times New Roman" w:eastAsia="Arial Unicode MS" w:hAnsi="Times New Roman" w:cs="Times New Roman"/>
        </w:rPr>
        <w:t>170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EB4D72" w:rsidRPr="006C4EE6">
        <w:rPr>
          <w:rFonts w:ascii="Times New Roman" w:eastAsia="Arial Unicode MS" w:hAnsi="Times New Roman" w:cs="Times New Roman"/>
        </w:rPr>
        <w:t xml:space="preserve"> €</w:t>
      </w:r>
      <w:r w:rsidR="00D862AF" w:rsidRPr="006C4EE6">
        <w:rPr>
          <w:rFonts w:ascii="Times New Roman" w:eastAsia="Arial Unicode MS" w:hAnsi="Times New Roman" w:cs="Times New Roman"/>
        </w:rPr>
        <w:t xml:space="preserve"> </w:t>
      </w:r>
    </w:p>
    <w:p w:rsidR="00E301EB" w:rsidRPr="006C4EE6" w:rsidRDefault="00E301EB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                                         </w:t>
      </w:r>
      <w:r w:rsidR="000528C3" w:rsidRPr="006C4EE6">
        <w:rPr>
          <w:rFonts w:ascii="Times New Roman" w:eastAsia="Arial Unicode MS" w:hAnsi="Times New Roman" w:cs="Times New Roman"/>
        </w:rPr>
        <w:t xml:space="preserve">                 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0528C3" w:rsidRPr="006C4EE6">
        <w:rPr>
          <w:rFonts w:ascii="Times New Roman" w:eastAsia="Arial Unicode MS" w:hAnsi="Times New Roman" w:cs="Times New Roman"/>
        </w:rPr>
        <w:t xml:space="preserve">    </w:t>
      </w:r>
      <w:r w:rsidRPr="006C4EE6">
        <w:rPr>
          <w:rFonts w:ascii="Times New Roman" w:eastAsia="Arial Unicode MS" w:hAnsi="Times New Roman" w:cs="Times New Roman"/>
        </w:rPr>
        <w:t xml:space="preserve"> /cudzí občania/   </w:t>
      </w:r>
      <w:r w:rsidR="000528C3" w:rsidRPr="006C4EE6">
        <w:rPr>
          <w:rFonts w:ascii="Times New Roman" w:eastAsia="Arial Unicode MS" w:hAnsi="Times New Roman" w:cs="Times New Roman"/>
        </w:rPr>
        <w:t xml:space="preserve">    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</w:t>
      </w:r>
      <w:r w:rsidR="000528C3"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 </w:t>
      </w:r>
      <w:r w:rsidR="00D862AF" w:rsidRPr="006C4EE6">
        <w:rPr>
          <w:rFonts w:ascii="Times New Roman" w:eastAsia="Arial Unicode MS" w:hAnsi="Times New Roman" w:cs="Times New Roman"/>
        </w:rPr>
        <w:t>200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267219" w:rsidRPr="006C4EE6">
        <w:rPr>
          <w:rFonts w:ascii="Times New Roman" w:eastAsia="Arial Unicode MS" w:hAnsi="Times New Roman" w:cs="Times New Roman"/>
        </w:rPr>
        <w:t xml:space="preserve"> €</w:t>
      </w:r>
      <w:r w:rsidR="00D862AF" w:rsidRPr="006C4EE6">
        <w:rPr>
          <w:rFonts w:ascii="Times New Roman" w:eastAsia="Arial Unicode MS" w:hAnsi="Times New Roman" w:cs="Times New Roman"/>
        </w:rPr>
        <w:t xml:space="preserve"> 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- poplatok za  1 obrus                             </w:t>
      </w:r>
      <w:r w:rsidR="00451AB1" w:rsidRPr="006C4EE6">
        <w:rPr>
          <w:rFonts w:ascii="Times New Roman" w:eastAsia="Arial Unicode MS" w:hAnsi="Times New Roman" w:cs="Times New Roman"/>
        </w:rPr>
        <w:t xml:space="preserve">      </w:t>
      </w:r>
      <w:r w:rsidR="00E301EB" w:rsidRPr="006C4EE6">
        <w:rPr>
          <w:rFonts w:ascii="Times New Roman" w:eastAsia="Arial Unicode MS" w:hAnsi="Times New Roman" w:cs="Times New Roman"/>
        </w:rPr>
        <w:t xml:space="preserve">    </w:t>
      </w:r>
      <w:r w:rsidR="00D862AF" w:rsidRPr="006C4EE6">
        <w:rPr>
          <w:rFonts w:ascii="Times New Roman" w:eastAsia="Arial Unicode MS" w:hAnsi="Times New Roman" w:cs="Times New Roman"/>
        </w:rPr>
        <w:t xml:space="preserve">                                                      </w:t>
      </w:r>
      <w:r w:rsidR="00446FE9" w:rsidRPr="006C4EE6">
        <w:rPr>
          <w:rFonts w:ascii="Times New Roman" w:eastAsia="Arial Unicode MS" w:hAnsi="Times New Roman" w:cs="Times New Roman"/>
        </w:rPr>
        <w:t xml:space="preserve">     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  </w:t>
      </w:r>
      <w:r w:rsidR="00D862AF" w:rsidRPr="006C4EE6">
        <w:rPr>
          <w:rFonts w:ascii="Times New Roman" w:eastAsia="Arial Unicode MS" w:hAnsi="Times New Roman" w:cs="Times New Roman"/>
        </w:rPr>
        <w:t>2</w:t>
      </w:r>
      <w:r w:rsidR="002241E1" w:rsidRPr="006C4EE6">
        <w:rPr>
          <w:rFonts w:ascii="Times New Roman" w:eastAsia="Arial Unicode MS" w:hAnsi="Times New Roman" w:cs="Times New Roman"/>
        </w:rPr>
        <w:t>,00</w:t>
      </w:r>
      <w:r w:rsidR="00D862AF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€</w:t>
      </w:r>
    </w:p>
    <w:p w:rsidR="00E301EB" w:rsidRPr="006C4EE6" w:rsidRDefault="00E301EB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51AB1" w:rsidRPr="006C4EE6" w:rsidRDefault="00451AB1" w:rsidP="008A7CDD">
      <w:pPr>
        <w:pStyle w:val="Odsekzoznamu"/>
        <w:numPr>
          <w:ilvl w:val="0"/>
          <w:numId w:val="2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Programy organizované obco</w:t>
      </w:r>
      <w:r w:rsidR="00791060" w:rsidRPr="006C4EE6">
        <w:rPr>
          <w:rFonts w:ascii="Times New Roman" w:eastAsia="Arial Unicode MS" w:hAnsi="Times New Roman" w:cs="Times New Roman"/>
        </w:rPr>
        <w:t>u  sú bez poplatku.</w:t>
      </w:r>
    </w:p>
    <w:p w:rsidR="00791060" w:rsidRPr="006C4EE6" w:rsidRDefault="00791060" w:rsidP="008A7CDD">
      <w:pPr>
        <w:pStyle w:val="Odsekzoznamu"/>
        <w:numPr>
          <w:ilvl w:val="0"/>
          <w:numId w:val="2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Pri podpise zmluvy sa uhrádza záloha za prenájom sály v plnej sume, tým je dátum akcie záväzný.</w:t>
      </w:r>
    </w:p>
    <w:p w:rsidR="002B3E2D" w:rsidRPr="006C4EE6" w:rsidRDefault="002B3E2D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791060" w:rsidRPr="006C4EE6" w:rsidRDefault="00791060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Náklady spojené s poskytovaním služieb sú platené:</w:t>
      </w:r>
    </w:p>
    <w:p w:rsidR="00791060" w:rsidRPr="006C4EE6" w:rsidRDefault="000E3545" w:rsidP="008A7CDD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50% zálohovite (najneskôr 10 dní pred akciou)</w:t>
      </w:r>
    </w:p>
    <w:p w:rsidR="000E3545" w:rsidRPr="006C4EE6" w:rsidRDefault="000E3545" w:rsidP="008A7CDD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50% v deň konania akcie</w:t>
      </w:r>
    </w:p>
    <w:p w:rsidR="000E3545" w:rsidRPr="006C4EE6" w:rsidRDefault="000E3545" w:rsidP="008A7CDD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celková úhrada služieb a dohodnutej ceny sa uskutoční najneskôr v deň </w:t>
      </w:r>
      <w:r w:rsidR="00C55C9A" w:rsidRPr="006C4EE6">
        <w:rPr>
          <w:rFonts w:ascii="Times New Roman" w:eastAsia="Arial Unicode MS" w:hAnsi="Times New Roman" w:cs="Times New Roman"/>
        </w:rPr>
        <w:t>konania akcie</w:t>
      </w:r>
    </w:p>
    <w:p w:rsidR="00EB4D72" w:rsidRPr="006C4EE6" w:rsidRDefault="00C55C9A" w:rsidP="008A7CDD">
      <w:pPr>
        <w:pStyle w:val="Odsekzoznamu"/>
        <w:numPr>
          <w:ilvl w:val="0"/>
          <w:numId w:val="3"/>
        </w:num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lastRenderedPageBreak/>
        <w:t xml:space="preserve">v cene sú započítané náklady </w:t>
      </w:r>
      <w:r w:rsidR="006C4EE6">
        <w:rPr>
          <w:rFonts w:ascii="Times New Roman" w:eastAsia="Arial Unicode MS" w:hAnsi="Times New Roman" w:cs="Times New Roman"/>
        </w:rPr>
        <w:t>na energie, nájomné, upratovani</w:t>
      </w:r>
      <w:r w:rsidR="00B817AE">
        <w:rPr>
          <w:rFonts w:ascii="Times New Roman" w:eastAsia="Arial Unicode MS" w:hAnsi="Times New Roman" w:cs="Times New Roman"/>
        </w:rPr>
        <w:t>e</w:t>
      </w:r>
    </w:p>
    <w:p w:rsidR="00EB4D72" w:rsidRPr="006C4EE6" w:rsidRDefault="00EB4D72" w:rsidP="008A7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B4D72" w:rsidRPr="006C4EE6" w:rsidRDefault="006B6C96" w:rsidP="008A7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8</w:t>
      </w:r>
      <w:r w:rsidR="00EB4D72" w:rsidRPr="006C4EE6">
        <w:rPr>
          <w:rFonts w:ascii="Times New Roman" w:eastAsia="Arial Unicode MS" w:hAnsi="Times New Roman" w:cs="Times New Roman"/>
          <w:b/>
        </w:rPr>
        <w:t>. Cintorínske poplatky</w:t>
      </w:r>
    </w:p>
    <w:p w:rsidR="00EB4D72" w:rsidRPr="006C4EE6" w:rsidRDefault="00EB4D72" w:rsidP="008A7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za užívanie Domu nádeje pre občanov Kokšov-Bakše               1 deň                5,00 €</w:t>
      </w:r>
    </w:p>
    <w:p w:rsidR="00EB4D72" w:rsidRPr="006C4EE6" w:rsidRDefault="00EB4D72" w:rsidP="008A7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- za užívanie Domu nádeje pre ostatných                                      1 deň               10,00 €</w:t>
      </w:r>
    </w:p>
    <w:p w:rsidR="00EB4D72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C4EE6" w:rsidRDefault="006C4EE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C4EE6" w:rsidRPr="006C4EE6" w:rsidRDefault="006C4EE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EB4D72" w:rsidRPr="006C4EE6" w:rsidRDefault="006B6C9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9</w:t>
      </w:r>
      <w:r w:rsidR="00EB4D72" w:rsidRPr="006C4EE6">
        <w:rPr>
          <w:rFonts w:ascii="Times New Roman" w:eastAsia="Arial Unicode MS" w:hAnsi="Times New Roman" w:cs="Times New Roman"/>
          <w:b/>
        </w:rPr>
        <w:t>. Za administratívne úkony</w:t>
      </w:r>
    </w:p>
    <w:p w:rsidR="00EB4D72" w:rsidRPr="006C4EE6" w:rsidRDefault="00EB4D72" w:rsidP="008A7CDD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>vyjadrenie ob</w:t>
      </w:r>
      <w:r w:rsidR="00B817AE">
        <w:rPr>
          <w:rFonts w:ascii="Times New Roman" w:eastAsia="Arial Unicode MS" w:hAnsi="Times New Roman" w:cs="Times New Roman"/>
        </w:rPr>
        <w:t>ce o cene nehnuteľnosti pre súd</w:t>
      </w:r>
      <w:r w:rsidRPr="006C4EE6">
        <w:rPr>
          <w:rFonts w:ascii="Times New Roman" w:eastAsia="Arial Unicode MS" w:hAnsi="Times New Roman" w:cs="Times New Roman"/>
        </w:rPr>
        <w:t xml:space="preserve">. komisára pre účely dedičstva  1,50 €                    </w:t>
      </w:r>
    </w:p>
    <w:p w:rsidR="00EB4D72" w:rsidRPr="006C4EE6" w:rsidRDefault="00EB4D72" w:rsidP="008A7CDD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potvrdenie za účelom predaja vlastných výrobkov na trhu      </w:t>
      </w:r>
      <w:r w:rsidR="002B5C3A" w:rsidRPr="006C4EE6">
        <w:rPr>
          <w:rFonts w:ascii="Times New Roman" w:eastAsia="Arial Unicode MS" w:hAnsi="Times New Roman" w:cs="Times New Roman"/>
        </w:rPr>
        <w:t xml:space="preserve">                         </w:t>
      </w:r>
      <w:r w:rsidR="006B6C96" w:rsidRPr="006C4EE6">
        <w:rPr>
          <w:rFonts w:ascii="Times New Roman" w:eastAsia="Arial Unicode MS" w:hAnsi="Times New Roman" w:cs="Times New Roman"/>
        </w:rPr>
        <w:t xml:space="preserve">  </w:t>
      </w:r>
      <w:r w:rsidR="002B5C3A" w:rsidRPr="006C4EE6">
        <w:rPr>
          <w:rFonts w:ascii="Times New Roman" w:eastAsia="Arial Unicode MS" w:hAnsi="Times New Roman" w:cs="Times New Roman"/>
        </w:rPr>
        <w:t>2,0</w:t>
      </w:r>
      <w:r w:rsidRPr="006C4EE6">
        <w:rPr>
          <w:rFonts w:ascii="Times New Roman" w:eastAsia="Arial Unicode MS" w:hAnsi="Times New Roman" w:cs="Times New Roman"/>
        </w:rPr>
        <w:t xml:space="preserve">0 € </w:t>
      </w:r>
    </w:p>
    <w:p w:rsidR="00EB4D72" w:rsidRPr="006C4EE6" w:rsidRDefault="00EB4D72" w:rsidP="008A7CDD">
      <w:pPr>
        <w:numPr>
          <w:ilvl w:val="0"/>
          <w:numId w:val="1"/>
        </w:numPr>
        <w:tabs>
          <w:tab w:val="clear" w:pos="4650"/>
          <w:tab w:val="num" w:pos="561"/>
          <w:tab w:val="left" w:pos="3927"/>
          <w:tab w:val="left" w:pos="7920"/>
        </w:tabs>
        <w:spacing w:after="0" w:line="240" w:lineRule="auto"/>
        <w:ind w:left="561" w:hanging="374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iné potvrdenia a vyjadrenia obce nespoplatňované správnymi  poplatkami 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ind w:left="561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pre FO           1,50   €                   </w:t>
      </w:r>
      <w:r w:rsidRPr="006C4EE6">
        <w:rPr>
          <w:rFonts w:ascii="Times New Roman" w:eastAsia="Arial Unicode MS" w:hAnsi="Times New Roman" w:cs="Times New Roman"/>
        </w:rPr>
        <w:tab/>
        <w:t xml:space="preserve">                                                                 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ind w:left="561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pre PO          </w:t>
      </w:r>
      <w:r w:rsidR="00D862AF" w:rsidRPr="006C4EE6">
        <w:rPr>
          <w:rFonts w:ascii="Times New Roman" w:eastAsia="Arial Unicode MS" w:hAnsi="Times New Roman" w:cs="Times New Roman"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 xml:space="preserve">2,00  €                                              </w:t>
      </w:r>
      <w:r w:rsidRPr="006C4EE6">
        <w:rPr>
          <w:rFonts w:ascii="Times New Roman" w:eastAsia="Arial Unicode MS" w:hAnsi="Times New Roman" w:cs="Times New Roman"/>
        </w:rPr>
        <w:tab/>
      </w:r>
    </w:p>
    <w:p w:rsidR="00EB4D72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C4EE6" w:rsidRDefault="006C4EE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6C4EE6" w:rsidRPr="006C4EE6" w:rsidRDefault="006C4EE6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1</w:t>
      </w:r>
      <w:r w:rsidR="006B6C96" w:rsidRPr="006C4EE6">
        <w:rPr>
          <w:rFonts w:ascii="Times New Roman" w:eastAsia="Arial Unicode MS" w:hAnsi="Times New Roman" w:cs="Times New Roman"/>
          <w:b/>
        </w:rPr>
        <w:t>0</w:t>
      </w:r>
      <w:r w:rsidRPr="006C4EE6">
        <w:rPr>
          <w:rFonts w:ascii="Times New Roman" w:eastAsia="Arial Unicode MS" w:hAnsi="Times New Roman" w:cs="Times New Roman"/>
          <w:b/>
        </w:rPr>
        <w:t>. Ostatné služby</w:t>
      </w:r>
    </w:p>
    <w:p w:rsidR="00EB4D72" w:rsidRPr="006C4EE6" w:rsidRDefault="00B817AE" w:rsidP="008A7CDD">
      <w:pPr>
        <w:tabs>
          <w:tab w:val="left" w:pos="3927"/>
          <w:tab w:val="left" w:pos="6450"/>
        </w:tabs>
        <w:spacing w:after="0" w:line="240" w:lineRule="auto"/>
        <w:rPr>
          <w:rFonts w:ascii="Times New Roman" w:eastAsia="Arial Unicode MS" w:hAnsi="Times New Roman" w:cs="Times New Roman"/>
          <w:color w:val="FF0000"/>
        </w:rPr>
      </w:pPr>
      <w:r>
        <w:rPr>
          <w:rFonts w:ascii="Times New Roman" w:eastAsia="Arial Unicode MS" w:hAnsi="Times New Roman" w:cs="Times New Roman"/>
        </w:rPr>
        <w:t>Dopravné služby obecným vozidlom</w:t>
      </w:r>
      <w:r w:rsidR="00EB4D72" w:rsidRPr="006C4EE6">
        <w:rPr>
          <w:rFonts w:ascii="Times New Roman" w:eastAsia="Arial Unicode MS" w:hAnsi="Times New Roman" w:cs="Times New Roman"/>
          <w:b/>
        </w:rPr>
        <w:t xml:space="preserve"> </w:t>
      </w:r>
      <w:r w:rsidR="00EB4D72" w:rsidRPr="006C4EE6">
        <w:rPr>
          <w:rFonts w:ascii="Times New Roman" w:eastAsia="Arial Unicode MS" w:hAnsi="Times New Roman" w:cs="Times New Roman"/>
        </w:rPr>
        <w:t xml:space="preserve">      za 1</w:t>
      </w:r>
      <w:r w:rsidR="006B6C96" w:rsidRPr="006C4EE6">
        <w:rPr>
          <w:rFonts w:ascii="Times New Roman" w:eastAsia="Arial Unicode MS" w:hAnsi="Times New Roman" w:cs="Times New Roman"/>
        </w:rPr>
        <w:t xml:space="preserve"> km                 </w:t>
      </w:r>
      <w:r>
        <w:rPr>
          <w:rFonts w:ascii="Times New Roman" w:eastAsia="Arial Unicode MS" w:hAnsi="Times New Roman" w:cs="Times New Roman"/>
        </w:rPr>
        <w:t xml:space="preserve">                  1,00</w:t>
      </w:r>
      <w:r w:rsidR="00EB4D72" w:rsidRPr="006C4EE6">
        <w:rPr>
          <w:rFonts w:ascii="Times New Roman" w:eastAsia="Arial Unicode MS" w:hAnsi="Times New Roman" w:cs="Times New Roman"/>
        </w:rPr>
        <w:t xml:space="preserve"> €</w:t>
      </w:r>
      <w:r w:rsidR="00A37BA0" w:rsidRPr="006C4EE6">
        <w:rPr>
          <w:rFonts w:ascii="Times New Roman" w:eastAsia="Arial Unicode MS" w:hAnsi="Times New Roman" w:cs="Times New Roman"/>
        </w:rPr>
        <w:t xml:space="preserve"> </w:t>
      </w:r>
    </w:p>
    <w:p w:rsidR="00EB4D72" w:rsidRPr="006C4EE6" w:rsidRDefault="00EB4D72" w:rsidP="008A7CDD">
      <w:pPr>
        <w:tabs>
          <w:tab w:val="left" w:pos="3927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náhradná známka pre psa                                                  </w:t>
      </w:r>
      <w:r w:rsidR="00A37BA0" w:rsidRPr="006C4EE6">
        <w:rPr>
          <w:rFonts w:ascii="Times New Roman" w:eastAsia="Arial Unicode MS" w:hAnsi="Times New Roman" w:cs="Times New Roman"/>
        </w:rPr>
        <w:t xml:space="preserve">                    </w:t>
      </w:r>
      <w:r w:rsidR="006C4EE6">
        <w:rPr>
          <w:rFonts w:ascii="Times New Roman" w:eastAsia="Arial Unicode MS" w:hAnsi="Times New Roman" w:cs="Times New Roman"/>
        </w:rPr>
        <w:t xml:space="preserve"> </w:t>
      </w:r>
      <w:r w:rsidR="00A37BA0" w:rsidRPr="006C4EE6">
        <w:rPr>
          <w:rFonts w:ascii="Times New Roman" w:eastAsia="Arial Unicode MS" w:hAnsi="Times New Roman" w:cs="Times New Roman"/>
        </w:rPr>
        <w:t xml:space="preserve">  </w:t>
      </w:r>
      <w:r w:rsidR="006C4EE6">
        <w:rPr>
          <w:rFonts w:ascii="Times New Roman" w:eastAsia="Arial Unicode MS" w:hAnsi="Times New Roman" w:cs="Times New Roman"/>
        </w:rPr>
        <w:t xml:space="preserve"> podľa nákupnej ceny </w:t>
      </w:r>
    </w:p>
    <w:p w:rsidR="00EB4D72" w:rsidRPr="006C4EE6" w:rsidRDefault="00EB4D72" w:rsidP="008A7CDD">
      <w:pPr>
        <w:tabs>
          <w:tab w:val="left" w:pos="3927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6C4EE6">
        <w:rPr>
          <w:rFonts w:ascii="Times New Roman" w:eastAsia="Arial Unicode MS" w:hAnsi="Times New Roman" w:cs="Times New Roman"/>
        </w:rPr>
        <w:t xml:space="preserve">donáška </w:t>
      </w:r>
      <w:r w:rsidR="006B6C96" w:rsidRPr="006C4EE6">
        <w:rPr>
          <w:rFonts w:ascii="Times New Roman" w:eastAsia="Arial Unicode MS" w:hAnsi="Times New Roman" w:cs="Times New Roman"/>
        </w:rPr>
        <w:t xml:space="preserve">stravy pre dôchodcov   1 obed                                                </w:t>
      </w:r>
      <w:r w:rsidRPr="006C4EE6">
        <w:rPr>
          <w:rFonts w:ascii="Times New Roman" w:eastAsia="Arial Unicode MS" w:hAnsi="Times New Roman" w:cs="Times New Roman"/>
        </w:rPr>
        <w:t xml:space="preserve"> </w:t>
      </w:r>
      <w:r w:rsidR="006C4EE6">
        <w:rPr>
          <w:rFonts w:ascii="Times New Roman" w:eastAsia="Arial Unicode MS" w:hAnsi="Times New Roman" w:cs="Times New Roman"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>0,17 €</w:t>
      </w:r>
    </w:p>
    <w:p w:rsidR="008A7CDD" w:rsidRPr="00B817AE" w:rsidRDefault="008A7CDD" w:rsidP="008A7CDD">
      <w:pPr>
        <w:tabs>
          <w:tab w:val="left" w:pos="3927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817AE">
        <w:rPr>
          <w:rFonts w:ascii="Times New Roman" w:eastAsia="Arial Unicode MS" w:hAnsi="Times New Roman" w:cs="Times New Roman"/>
        </w:rPr>
        <w:t xml:space="preserve">zapožičanie obecnej </w:t>
      </w:r>
      <w:r w:rsidR="00AF1442" w:rsidRPr="00B817AE">
        <w:rPr>
          <w:rFonts w:ascii="Times New Roman" w:eastAsia="Arial Unicode MS" w:hAnsi="Times New Roman" w:cs="Times New Roman"/>
        </w:rPr>
        <w:t xml:space="preserve">ozvučovacej aparatúry   </w:t>
      </w:r>
      <w:r w:rsidRPr="00B817AE">
        <w:rPr>
          <w:rFonts w:ascii="Times New Roman" w:eastAsia="Arial Unicode MS" w:hAnsi="Times New Roman" w:cs="Times New Roman"/>
        </w:rPr>
        <w:t xml:space="preserve">          </w:t>
      </w:r>
      <w:r w:rsidR="00A37BA0" w:rsidRPr="00B817AE">
        <w:rPr>
          <w:rFonts w:ascii="Times New Roman" w:eastAsia="Arial Unicode MS" w:hAnsi="Times New Roman" w:cs="Times New Roman"/>
        </w:rPr>
        <w:t xml:space="preserve">        </w:t>
      </w:r>
      <w:r w:rsidR="00AF1442" w:rsidRPr="00B817AE">
        <w:rPr>
          <w:rFonts w:ascii="Times New Roman" w:eastAsia="Arial Unicode MS" w:hAnsi="Times New Roman" w:cs="Times New Roman"/>
        </w:rPr>
        <w:t xml:space="preserve">           </w:t>
      </w:r>
      <w:r w:rsidR="006B6C96" w:rsidRPr="00B817AE">
        <w:rPr>
          <w:rFonts w:ascii="Times New Roman" w:eastAsia="Arial Unicode MS" w:hAnsi="Times New Roman" w:cs="Times New Roman"/>
        </w:rPr>
        <w:t xml:space="preserve">     </w:t>
      </w:r>
      <w:r w:rsidR="006C4EE6" w:rsidRPr="00B817AE">
        <w:rPr>
          <w:rFonts w:ascii="Times New Roman" w:eastAsia="Arial Unicode MS" w:hAnsi="Times New Roman" w:cs="Times New Roman"/>
        </w:rPr>
        <w:t xml:space="preserve">     </w:t>
      </w:r>
      <w:r w:rsidR="006B6C96" w:rsidRPr="00B817AE">
        <w:rPr>
          <w:rFonts w:ascii="Times New Roman" w:eastAsia="Arial Unicode MS" w:hAnsi="Times New Roman" w:cs="Times New Roman"/>
        </w:rPr>
        <w:t xml:space="preserve">   </w:t>
      </w:r>
      <w:r w:rsidR="00AF1442" w:rsidRPr="00B817AE">
        <w:rPr>
          <w:rFonts w:ascii="Times New Roman" w:eastAsia="Arial Unicode MS" w:hAnsi="Times New Roman" w:cs="Times New Roman"/>
        </w:rPr>
        <w:t>3</w:t>
      </w:r>
      <w:r w:rsidRPr="00B817AE">
        <w:rPr>
          <w:rFonts w:ascii="Times New Roman" w:eastAsia="Arial Unicode MS" w:hAnsi="Times New Roman" w:cs="Times New Roman"/>
        </w:rPr>
        <w:t>0</w:t>
      </w:r>
      <w:r w:rsidR="00A37BA0" w:rsidRPr="00B817AE">
        <w:rPr>
          <w:rFonts w:ascii="Times New Roman" w:eastAsia="Arial Unicode MS" w:hAnsi="Times New Roman" w:cs="Times New Roman"/>
        </w:rPr>
        <w:t>,00</w:t>
      </w:r>
      <w:r w:rsidRPr="00B817AE">
        <w:rPr>
          <w:rFonts w:ascii="Times New Roman" w:eastAsia="Arial Unicode MS" w:hAnsi="Times New Roman" w:cs="Times New Roman"/>
        </w:rPr>
        <w:t xml:space="preserve"> € / deň                                               </w:t>
      </w:r>
    </w:p>
    <w:p w:rsidR="002B3E2D" w:rsidRPr="00B817AE" w:rsidRDefault="002B3E2D" w:rsidP="008A7CDD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2241E1" w:rsidRPr="006C4EE6" w:rsidRDefault="002241E1" w:rsidP="002241E1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2241E1" w:rsidRPr="006C4EE6" w:rsidRDefault="002241E1" w:rsidP="002241E1">
      <w:pPr>
        <w:tabs>
          <w:tab w:val="left" w:pos="79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EB4D72" w:rsidRPr="006C4EE6" w:rsidRDefault="00EB4D72" w:rsidP="002241E1">
      <w:pPr>
        <w:tabs>
          <w:tab w:val="left" w:pos="792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6C4EE6">
        <w:rPr>
          <w:rFonts w:ascii="Times New Roman" w:eastAsia="Arial Unicode MS" w:hAnsi="Times New Roman" w:cs="Times New Roman"/>
          <w:b/>
        </w:rPr>
        <w:t>Záverečné ustanovenia</w:t>
      </w:r>
    </w:p>
    <w:p w:rsidR="00EB4D72" w:rsidRPr="006C4EE6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6C4EE6">
        <w:rPr>
          <w:rFonts w:ascii="Times New Roman" w:eastAsia="Arial Unicode MS" w:hAnsi="Times New Roman" w:cs="Times New Roman"/>
          <w:b/>
          <w:color w:val="000000"/>
        </w:rPr>
        <w:t>§ 5</w:t>
      </w:r>
    </w:p>
    <w:p w:rsidR="00EB4D72" w:rsidRDefault="00EB4D72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6C4EE6">
        <w:rPr>
          <w:rFonts w:ascii="Times New Roman" w:eastAsia="Arial Unicode MS" w:hAnsi="Times New Roman" w:cs="Times New Roman"/>
          <w:b/>
          <w:color w:val="000000"/>
        </w:rPr>
        <w:t>Zrušovacie ustanovenie</w:t>
      </w:r>
    </w:p>
    <w:p w:rsidR="006C4EE6" w:rsidRPr="006C4EE6" w:rsidRDefault="006C4EE6" w:rsidP="008A7C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EB4D72" w:rsidRPr="006C4EE6" w:rsidRDefault="006B6C96" w:rsidP="006B6C96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C4EE6">
        <w:rPr>
          <w:rFonts w:ascii="Times New Roman" w:eastAsia="Arial Unicode MS" w:hAnsi="Times New Roman" w:cs="Times New Roman"/>
          <w:color w:val="000000"/>
        </w:rPr>
        <w:t>1.</w:t>
      </w:r>
      <w:r w:rsidR="00EB4D72" w:rsidRPr="006C4EE6">
        <w:rPr>
          <w:rFonts w:ascii="Times New Roman" w:eastAsia="Arial Unicode MS" w:hAnsi="Times New Roman" w:cs="Times New Roman"/>
          <w:color w:val="000000"/>
        </w:rPr>
        <w:t>Zrušuje sa Všeobecne záväzné nariade</w:t>
      </w:r>
      <w:r w:rsidR="008A7CDD" w:rsidRPr="006C4EE6">
        <w:rPr>
          <w:rFonts w:ascii="Times New Roman" w:eastAsia="Arial Unicode MS" w:hAnsi="Times New Roman" w:cs="Times New Roman"/>
          <w:color w:val="000000"/>
        </w:rPr>
        <w:t>nie obce Kokšov-Bakša  č.4/2009</w:t>
      </w:r>
      <w:r w:rsidR="00EB4D72" w:rsidRPr="006C4EE6">
        <w:rPr>
          <w:rFonts w:ascii="Times New Roman" w:eastAsia="Arial Unicode MS" w:hAnsi="Times New Roman" w:cs="Times New Roman"/>
          <w:color w:val="000000"/>
        </w:rPr>
        <w:t xml:space="preserve"> o úhradách za služby poskytované obcou Kokšov-Bakša.</w:t>
      </w:r>
    </w:p>
    <w:p w:rsidR="00EB4D72" w:rsidRPr="006C4EE6" w:rsidRDefault="00EB4D72" w:rsidP="008A7CDD">
      <w:pPr>
        <w:tabs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C4EE6" w:rsidRDefault="006C4EE6" w:rsidP="006B6C96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</w:rPr>
      </w:pPr>
    </w:p>
    <w:p w:rsidR="006B6C96" w:rsidRPr="006C4EE6" w:rsidRDefault="00446FE9" w:rsidP="006B6C96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</w:rPr>
      </w:pPr>
      <w:r w:rsidRPr="006C4EE6">
        <w:rPr>
          <w:rFonts w:ascii="Times New Roman" w:hAnsi="Times New Roman" w:cs="Times New Roman"/>
          <w:b/>
          <w:bCs/>
        </w:rPr>
        <w:t>§ 6</w:t>
      </w:r>
    </w:p>
    <w:p w:rsidR="00446FE9" w:rsidRDefault="00446FE9" w:rsidP="006B6C96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</w:rPr>
      </w:pPr>
      <w:r w:rsidRPr="006C4EE6">
        <w:rPr>
          <w:rFonts w:ascii="Times New Roman" w:hAnsi="Times New Roman" w:cs="Times New Roman"/>
          <w:b/>
          <w:bCs/>
        </w:rPr>
        <w:t>Záverečné ustanovenia</w:t>
      </w:r>
    </w:p>
    <w:p w:rsidR="006C4EE6" w:rsidRPr="006C4EE6" w:rsidRDefault="006C4EE6" w:rsidP="006B6C96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 w:cs="Times New Roman"/>
          <w:b/>
        </w:rPr>
      </w:pPr>
    </w:p>
    <w:p w:rsidR="00446FE9" w:rsidRPr="006C4EE6" w:rsidRDefault="00446FE9" w:rsidP="00446F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>Na tomto všeobecne záväznom nariadení sa uznieslo Obecné zastupiteľstvo Ob</w:t>
      </w:r>
      <w:r w:rsidR="00B817AE">
        <w:rPr>
          <w:rFonts w:ascii="Times New Roman" w:hAnsi="Times New Roman" w:cs="Times New Roman"/>
        </w:rPr>
        <w:t>ce Kokšov – Bakša dňa 6.7.</w:t>
      </w:r>
      <w:r w:rsidRPr="006C4EE6">
        <w:rPr>
          <w:rFonts w:ascii="Times New Roman" w:hAnsi="Times New Roman" w:cs="Times New Roman"/>
        </w:rPr>
        <w:t>2017</w:t>
      </w:r>
      <w:r w:rsidR="006B6C96" w:rsidRPr="006C4EE6">
        <w:rPr>
          <w:rFonts w:ascii="Times New Roman" w:hAnsi="Times New Roman" w:cs="Times New Roman"/>
        </w:rPr>
        <w:t xml:space="preserve">, </w:t>
      </w:r>
      <w:r w:rsidRPr="006C4EE6">
        <w:rPr>
          <w:rFonts w:ascii="Times New Roman" w:hAnsi="Times New Roman" w:cs="Times New Roman"/>
        </w:rPr>
        <w:t xml:space="preserve"> uzne</w:t>
      </w:r>
      <w:r w:rsidR="00B817AE">
        <w:rPr>
          <w:rFonts w:ascii="Times New Roman" w:hAnsi="Times New Roman" w:cs="Times New Roman"/>
        </w:rPr>
        <w:t>sením číslo 63</w:t>
      </w:r>
      <w:r w:rsidRPr="006C4EE6">
        <w:rPr>
          <w:rFonts w:ascii="Times New Roman" w:hAnsi="Times New Roman" w:cs="Times New Roman"/>
        </w:rPr>
        <w:t>/2017.</w:t>
      </w:r>
    </w:p>
    <w:p w:rsidR="00446FE9" w:rsidRPr="006C4EE6" w:rsidRDefault="00446FE9" w:rsidP="00446F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>Toto všeobecne záväzné nariadenie n</w:t>
      </w:r>
      <w:r w:rsidR="00B817AE">
        <w:rPr>
          <w:rFonts w:ascii="Times New Roman" w:hAnsi="Times New Roman" w:cs="Times New Roman"/>
        </w:rPr>
        <w:t>adobúda účinnosť dňa 22.07.</w:t>
      </w:r>
      <w:r w:rsidRPr="006C4EE6">
        <w:rPr>
          <w:rFonts w:ascii="Times New Roman" w:hAnsi="Times New Roman" w:cs="Times New Roman"/>
        </w:rPr>
        <w:t>2017</w:t>
      </w:r>
    </w:p>
    <w:p w:rsidR="00446FE9" w:rsidRDefault="00446FE9" w:rsidP="00446FE9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</w:p>
    <w:p w:rsidR="006C4EE6" w:rsidRPr="006C4EE6" w:rsidRDefault="006C4EE6" w:rsidP="00446FE9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</w:p>
    <w:p w:rsidR="00446FE9" w:rsidRPr="006C4EE6" w:rsidRDefault="00446FE9" w:rsidP="006B6C96">
      <w:pPr>
        <w:autoSpaceDE w:val="0"/>
        <w:autoSpaceDN w:val="0"/>
        <w:adjustRightInd w:val="0"/>
        <w:ind w:left="140" w:right="140"/>
        <w:jc w:val="both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>Kokšov - Bakša, dňa 13.06.2017</w:t>
      </w:r>
    </w:p>
    <w:p w:rsidR="006B6C96" w:rsidRPr="006C4EE6" w:rsidRDefault="00446FE9" w:rsidP="00446FE9">
      <w:pPr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C4EE6" w:rsidRDefault="006B6C96" w:rsidP="006B6C96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C4EE6" w:rsidRDefault="006C4EE6" w:rsidP="006B6C96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</w:p>
    <w:p w:rsidR="006C4EE6" w:rsidRDefault="006C4EE6" w:rsidP="006B6C96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</w:rPr>
      </w:pPr>
    </w:p>
    <w:p w:rsidR="00446FE9" w:rsidRPr="006C4EE6" w:rsidRDefault="006B6C96" w:rsidP="006C4EE6">
      <w:pPr>
        <w:autoSpaceDE w:val="0"/>
        <w:autoSpaceDN w:val="0"/>
        <w:adjustRightInd w:val="0"/>
        <w:spacing w:after="0" w:line="240" w:lineRule="auto"/>
        <w:ind w:left="2832" w:right="74" w:firstLine="708"/>
        <w:jc w:val="center"/>
        <w:rPr>
          <w:rFonts w:ascii="Times New Roman" w:hAnsi="Times New Roman" w:cs="Times New Roman"/>
          <w:u w:val="single"/>
        </w:rPr>
      </w:pPr>
      <w:r w:rsidRPr="006C4EE6">
        <w:rPr>
          <w:rFonts w:ascii="Times New Roman" w:hAnsi="Times New Roman" w:cs="Times New Roman"/>
        </w:rPr>
        <w:t xml:space="preserve">     </w:t>
      </w:r>
      <w:r w:rsidR="00446FE9" w:rsidRPr="006C4EE6">
        <w:rPr>
          <w:rFonts w:ascii="Times New Roman" w:hAnsi="Times New Roman" w:cs="Times New Roman"/>
        </w:rPr>
        <w:t xml:space="preserve"> </w:t>
      </w:r>
      <w:r w:rsidR="00446FE9" w:rsidRPr="006C4EE6">
        <w:rPr>
          <w:rFonts w:ascii="Times New Roman" w:hAnsi="Times New Roman" w:cs="Times New Roman"/>
          <w:u w:val="single"/>
        </w:rPr>
        <w:t>Mikuláš Hudák</w:t>
      </w:r>
    </w:p>
    <w:p w:rsidR="00EB4D72" w:rsidRPr="006C4EE6" w:rsidRDefault="00446FE9" w:rsidP="006B6C96">
      <w:pPr>
        <w:spacing w:after="0" w:line="240" w:lineRule="auto"/>
        <w:ind w:right="74"/>
        <w:jc w:val="center"/>
        <w:rPr>
          <w:rFonts w:ascii="Times New Roman" w:hAnsi="Times New Roman" w:cs="Times New Roman"/>
        </w:rPr>
      </w:pPr>
      <w:r w:rsidRPr="006C4EE6">
        <w:rPr>
          <w:rFonts w:ascii="Times New Roman" w:hAnsi="Times New Roman" w:cs="Times New Roman"/>
        </w:rPr>
        <w:t xml:space="preserve">                                                                       starosta obce</w:t>
      </w:r>
    </w:p>
    <w:sectPr w:rsidR="00EB4D72" w:rsidRPr="006C4EE6" w:rsidSect="002672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95" w:rsidRDefault="00581995" w:rsidP="00F26719">
      <w:pPr>
        <w:spacing w:after="0" w:line="240" w:lineRule="auto"/>
      </w:pPr>
      <w:r>
        <w:separator/>
      </w:r>
    </w:p>
  </w:endnote>
  <w:endnote w:type="continuationSeparator" w:id="0">
    <w:p w:rsidR="00581995" w:rsidRDefault="00581995" w:rsidP="00F2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5844"/>
      <w:docPartObj>
        <w:docPartGallery w:val="Page Numbers (Bottom of Page)"/>
        <w:docPartUnique/>
      </w:docPartObj>
    </w:sdtPr>
    <w:sdtEndPr/>
    <w:sdtContent>
      <w:p w:rsidR="002105FC" w:rsidRDefault="0014389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5FC" w:rsidRDefault="002105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95" w:rsidRDefault="00581995" w:rsidP="00F26719">
      <w:pPr>
        <w:spacing w:after="0" w:line="240" w:lineRule="auto"/>
      </w:pPr>
      <w:r>
        <w:separator/>
      </w:r>
    </w:p>
  </w:footnote>
  <w:footnote w:type="continuationSeparator" w:id="0">
    <w:p w:rsidR="00581995" w:rsidRDefault="00581995" w:rsidP="00F2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55"/>
    <w:multiLevelType w:val="hybridMultilevel"/>
    <w:tmpl w:val="ADDEA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9B8"/>
    <w:multiLevelType w:val="hybridMultilevel"/>
    <w:tmpl w:val="FACCF468"/>
    <w:lvl w:ilvl="0" w:tplc="9C60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383"/>
    <w:multiLevelType w:val="multilevel"/>
    <w:tmpl w:val="2CAE7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04" w:hanging="9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8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301879"/>
    <w:multiLevelType w:val="hybridMultilevel"/>
    <w:tmpl w:val="2998279E"/>
    <w:lvl w:ilvl="0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4" w15:restartNumberingAfterBreak="0">
    <w:nsid w:val="64AC77B6"/>
    <w:multiLevelType w:val="hybridMultilevel"/>
    <w:tmpl w:val="15AE0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6AC8"/>
    <w:multiLevelType w:val="hybridMultilevel"/>
    <w:tmpl w:val="B14C1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D72"/>
    <w:rsid w:val="000528C3"/>
    <w:rsid w:val="000E3545"/>
    <w:rsid w:val="00105DE3"/>
    <w:rsid w:val="0014389D"/>
    <w:rsid w:val="002105FC"/>
    <w:rsid w:val="00223A4D"/>
    <w:rsid w:val="002241E1"/>
    <w:rsid w:val="0022487C"/>
    <w:rsid w:val="00267219"/>
    <w:rsid w:val="002A238B"/>
    <w:rsid w:val="002A53D8"/>
    <w:rsid w:val="002B3E2D"/>
    <w:rsid w:val="002B5C3A"/>
    <w:rsid w:val="002C661A"/>
    <w:rsid w:val="002E6E4F"/>
    <w:rsid w:val="00351B81"/>
    <w:rsid w:val="0037786D"/>
    <w:rsid w:val="00446FE9"/>
    <w:rsid w:val="00451AB1"/>
    <w:rsid w:val="00466C21"/>
    <w:rsid w:val="0054642A"/>
    <w:rsid w:val="00581995"/>
    <w:rsid w:val="005D03DC"/>
    <w:rsid w:val="0061141B"/>
    <w:rsid w:val="006B6C96"/>
    <w:rsid w:val="006C4EE6"/>
    <w:rsid w:val="006D794F"/>
    <w:rsid w:val="006F1582"/>
    <w:rsid w:val="006F6AB2"/>
    <w:rsid w:val="0073471B"/>
    <w:rsid w:val="00791060"/>
    <w:rsid w:val="007E1DA3"/>
    <w:rsid w:val="007E4397"/>
    <w:rsid w:val="00803E74"/>
    <w:rsid w:val="00853F19"/>
    <w:rsid w:val="008A34C1"/>
    <w:rsid w:val="008A7CDD"/>
    <w:rsid w:val="00932406"/>
    <w:rsid w:val="009A0D98"/>
    <w:rsid w:val="009E2E0D"/>
    <w:rsid w:val="00A37BA0"/>
    <w:rsid w:val="00A81801"/>
    <w:rsid w:val="00AB21DD"/>
    <w:rsid w:val="00AF1442"/>
    <w:rsid w:val="00B10CDA"/>
    <w:rsid w:val="00B817AE"/>
    <w:rsid w:val="00BD082A"/>
    <w:rsid w:val="00C0079F"/>
    <w:rsid w:val="00C15B18"/>
    <w:rsid w:val="00C55C9A"/>
    <w:rsid w:val="00CC4C67"/>
    <w:rsid w:val="00D17552"/>
    <w:rsid w:val="00D862AF"/>
    <w:rsid w:val="00E301EB"/>
    <w:rsid w:val="00EA7090"/>
    <w:rsid w:val="00EB4D72"/>
    <w:rsid w:val="00F26719"/>
    <w:rsid w:val="00F562F6"/>
    <w:rsid w:val="00FB193F"/>
    <w:rsid w:val="00FB6AF5"/>
    <w:rsid w:val="00FC1F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F25E-2BAA-4B53-9E5C-B57423F5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719"/>
  </w:style>
  <w:style w:type="paragraph" w:styleId="Nadpis4">
    <w:name w:val="heading 4"/>
    <w:basedOn w:val="Normlny"/>
    <w:next w:val="Normlny"/>
    <w:link w:val="Nadpis4Char"/>
    <w:qFormat/>
    <w:rsid w:val="00EB4D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B4D72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rsid w:val="00EB4D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EB4D72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qFormat/>
    <w:rsid w:val="00EB4D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B4D7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ta">
    <w:name w:val="footer"/>
    <w:basedOn w:val="Normlny"/>
    <w:link w:val="PtaChar"/>
    <w:uiPriority w:val="99"/>
    <w:unhideWhenUsed/>
    <w:rsid w:val="00EB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D72"/>
  </w:style>
  <w:style w:type="paragraph" w:styleId="Odsekzoznamu">
    <w:name w:val="List Paragraph"/>
    <w:basedOn w:val="Normlny"/>
    <w:uiPriority w:val="34"/>
    <w:qFormat/>
    <w:rsid w:val="007910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JESENSKÁ Judita</cp:lastModifiedBy>
  <cp:revision>21</cp:revision>
  <cp:lastPrinted>2017-07-18T12:51:00Z</cp:lastPrinted>
  <dcterms:created xsi:type="dcterms:W3CDTF">2009-12-04T06:48:00Z</dcterms:created>
  <dcterms:modified xsi:type="dcterms:W3CDTF">2017-07-18T12:51:00Z</dcterms:modified>
</cp:coreProperties>
</file>